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B90A5" w14:textId="77777777" w:rsidR="00A20647" w:rsidRDefault="00A20647">
      <w:pPr>
        <w:ind w:rightChars="-247" w:right="-494"/>
        <w:jc w:val="right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14:paraId="35D8DF96" w14:textId="77777777" w:rsidR="00A20647" w:rsidRDefault="00610AE8">
      <w:pPr>
        <w:wordWrap w:val="0"/>
        <w:ind w:rightChars="-247" w:right="-494"/>
        <w:jc w:val="right"/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Приложение к</w:t>
      </w:r>
    </w:p>
    <w:p w14:paraId="5C064892" w14:textId="77777777" w:rsidR="00A20647" w:rsidRDefault="00610AE8">
      <w:pPr>
        <w:wordWrap w:val="0"/>
        <w:ind w:rightChars="-247" w:right="-494"/>
        <w:jc w:val="right"/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Постановлению администрации</w:t>
      </w:r>
    </w:p>
    <w:p w14:paraId="781AE306" w14:textId="77777777" w:rsidR="00A20647" w:rsidRDefault="00610AE8">
      <w:pPr>
        <w:wordWrap w:val="0"/>
        <w:ind w:rightChars="-247" w:right="-494"/>
        <w:jc w:val="right"/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</w:pPr>
      <w:proofErr w:type="spellStart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Стуловского</w:t>
      </w:r>
      <w:proofErr w:type="spellEnd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 xml:space="preserve"> сельского поселения</w:t>
      </w:r>
    </w:p>
    <w:p w14:paraId="3A846327" w14:textId="77777777" w:rsidR="00A20647" w:rsidRDefault="00610AE8">
      <w:pPr>
        <w:ind w:leftChars="-300" w:left="-600" w:rightChars="-247" w:right="-494"/>
        <w:jc w:val="right"/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№</w:t>
      </w:r>
      <w:r w:rsidR="004F2FD6"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98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 xml:space="preserve"> от </w:t>
      </w:r>
      <w:r w:rsidR="004F2FD6"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04.08.</w:t>
      </w:r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2022 г</w:t>
      </w:r>
    </w:p>
    <w:p w14:paraId="0A0CC93B" w14:textId="23D9D21E" w:rsidR="001142EB" w:rsidRDefault="001142EB">
      <w:pPr>
        <w:ind w:leftChars="-300" w:left="-600" w:rightChars="-247" w:right="-494"/>
        <w:jc w:val="right"/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</w:pPr>
      <w:proofErr w:type="gramStart"/>
      <w:r>
        <w:rPr>
          <w:rFonts w:ascii="Times New Roman" w:eastAsia="TimesNewRomanPS-BoldMT" w:hAnsi="Times New Roman" w:cs="Times New Roman"/>
          <w:color w:val="000000"/>
          <w:sz w:val="28"/>
          <w:szCs w:val="28"/>
          <w:lang w:val="ru-RU" w:bidi="ar"/>
        </w:rPr>
        <w:t>( с изменениями:</w:t>
      </w:r>
      <w:proofErr w:type="gramEnd"/>
    </w:p>
    <w:p w14:paraId="36CEFD13" w14:textId="7F46B44F" w:rsidR="001142EB" w:rsidRPr="001142EB" w:rsidRDefault="001142EB" w:rsidP="001142EB">
      <w:pPr>
        <w:ind w:leftChars="-300" w:left="-600" w:rightChars="-247" w:right="-49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Pr="001142EB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</w:t>
      </w:r>
    </w:p>
    <w:p w14:paraId="3DCF8ABC" w14:textId="77777777" w:rsidR="001142EB" w:rsidRPr="001142EB" w:rsidRDefault="001142EB" w:rsidP="001142EB">
      <w:pPr>
        <w:ind w:leftChars="-300" w:left="-600" w:rightChars="-247" w:right="-49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142EB">
        <w:rPr>
          <w:rFonts w:ascii="Times New Roman" w:hAnsi="Times New Roman" w:cs="Times New Roman"/>
          <w:sz w:val="28"/>
          <w:szCs w:val="28"/>
          <w:lang w:val="ru-RU"/>
        </w:rPr>
        <w:t>Стуловского</w:t>
      </w:r>
      <w:proofErr w:type="spellEnd"/>
      <w:r w:rsidRPr="001142EB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14:paraId="5E0A170D" w14:textId="5A2ABB50" w:rsidR="001142EB" w:rsidRPr="001142EB" w:rsidRDefault="00412F7D" w:rsidP="001142EB">
      <w:pPr>
        <w:ind w:leftChars="-300" w:left="-600" w:rightChars="-247" w:right="-49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№62/1</w:t>
      </w:r>
      <w:r w:rsidR="001142EB" w:rsidRPr="001142E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13.05.2025</w:t>
      </w:r>
      <w:r w:rsidR="001142EB" w:rsidRPr="001142EB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65E98D8" w14:textId="77777777" w:rsidR="001142EB" w:rsidRDefault="001142EB">
      <w:pPr>
        <w:ind w:leftChars="-300" w:left="-600" w:rightChars="-247" w:right="-494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3DCA052" w14:textId="77777777" w:rsidR="00A20647" w:rsidRDefault="00A20647">
      <w:pPr>
        <w:ind w:leftChars="-300" w:left="-600"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FF1267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Административный регламент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предоставления муниципальной услуги</w:t>
      </w:r>
    </w:p>
    <w:p w14:paraId="7171BE20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«Отнесение земель или земельных</w:t>
      </w:r>
    </w:p>
    <w:p w14:paraId="3397C11F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участков в составе таких земель к определенной категории земель или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перевод земель 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ли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земельных участков в составе таких земель из одной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категории в другую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категорию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»</w:t>
      </w:r>
    </w:p>
    <w:p w14:paraId="5FD88087" w14:textId="77777777" w:rsidR="00A20647" w:rsidRPr="00610AE8" w:rsidRDefault="00A20647">
      <w:pPr>
        <w:shd w:val="clear" w:color="auto" w:fill="FFFFFF"/>
        <w:ind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</w:p>
    <w:p w14:paraId="0FC792B6" w14:textId="77777777" w:rsidR="00A20647" w:rsidRPr="00610AE8" w:rsidRDefault="00610AE8" w:rsidP="001142EB">
      <w:pPr>
        <w:shd w:val="clear" w:color="auto" w:fill="FFFFFF"/>
        <w:ind w:leftChars="-300" w:left="-600" w:rightChars="-247" w:right="-494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>I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. Общие положения</w:t>
      </w:r>
    </w:p>
    <w:p w14:paraId="7654178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13174D7E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Предмет регулирования Административного регламента</w:t>
      </w:r>
    </w:p>
    <w:p w14:paraId="00049E23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4C33638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1.1 Административный регламент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«Отнесение земель или земельных участков в составе таких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земель к определенной категории земель или перевод земель и земельных участков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составе таких земель из одной категории в другую» разработан в целях повышения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качества и доступности предоставления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определяет стандарт, сроки и последовательность действий (административных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процедур) при осуществлении полномочий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о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тнесени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ю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земель или земельных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участков в составе таких земель к определенной категории земель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перевод земель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ли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земельных участков в составе таких земель из одной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категории в другую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категорию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в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Стуловском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сельском поселении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</w:p>
    <w:p w14:paraId="6A7D2DF2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5F587BB2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Круг Заявителей</w:t>
      </w:r>
    </w:p>
    <w:p w14:paraId="608E533F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F1C9431" w14:textId="77777777" w:rsidR="00A20647" w:rsidRPr="00FC72E5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1.2. Заявителями на получение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являются физические лица, в том числе зарегистрированные в качестве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индивидуальных предпринимателей, юридические лица. </w:t>
      </w:r>
      <w:r w:rsidRPr="00FC72E5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(далее – Заявитель).</w:t>
      </w:r>
    </w:p>
    <w:p w14:paraId="166E02C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1.3. Интересы заявителей, указанных в пункте 1.2 настоящего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Административного регламента, могут представлять лица, обладающие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соответствующими полномочиями (далее – представитель).</w:t>
      </w:r>
    </w:p>
    <w:p w14:paraId="156C6F9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C02E181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Требования к порядку информирования о предоставлении</w:t>
      </w:r>
    </w:p>
    <w:p w14:paraId="1591FB4A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</w:t>
      </w:r>
    </w:p>
    <w:p w14:paraId="1C620F3D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8EF6A5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1.4. Информирование о порядке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осуществляется:</w:t>
      </w:r>
    </w:p>
    <w:p w14:paraId="13CF0A2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1) непосредственно при личном приеме заявителя в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администрации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Стуловского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сельского поселения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(далее-Уполномоченный орган) или многофункциональном центре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государственных и муниципальных услуг (далее – многофункциональный центр);</w:t>
      </w:r>
    </w:p>
    <w:p w14:paraId="08C675A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2) по телефону Уполномоченном органе или многофункциональном центре;</w:t>
      </w:r>
    </w:p>
    <w:p w14:paraId="409D6E6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3) письменно, в том числе посредством электронной почты, факсимильной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связи;</w:t>
      </w:r>
    </w:p>
    <w:p w14:paraId="72A219BF" w14:textId="77777777" w:rsidR="00A20647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4) посредством размещения в открытой и доступной форме информации: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</w:p>
    <w:p w14:paraId="4FC29F8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федеральной государственной информационной системе «Единый портал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государственных и муниципальных услуг (функций)» (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https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://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www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gosuslugi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ru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/)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(далее – ЕПГУ);</w:t>
      </w:r>
    </w:p>
    <w:p w14:paraId="786F1B0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на официальном сайте Уполномоченного органа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www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admstulovo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ru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;</w:t>
      </w:r>
    </w:p>
    <w:p w14:paraId="596C56E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5) посредством размещения информации на информационных стендах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Уполномоченного органа или многофункционального центра.</w:t>
      </w:r>
    </w:p>
    <w:p w14:paraId="2C4E858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1.5. Информирование осуществляется по вопросам, касающимся:</w:t>
      </w:r>
    </w:p>
    <w:p w14:paraId="5B64786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способов подачи заявления о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услуги;</w:t>
      </w:r>
    </w:p>
    <w:p w14:paraId="386D1A9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адресов Уполномоченного органа и многофункциональных центров,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обращение в которые необходимо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услуги;</w:t>
      </w:r>
    </w:p>
    <w:p w14:paraId="4CA295C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справочной информации о работе Уполномоченного органа (структурных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подразделений Уполномоченного органа);</w:t>
      </w:r>
    </w:p>
    <w:p w14:paraId="1459F67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документов, необходимых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услуг, которые являются необходимыми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обязательными для предоставления государственной (муниципальной) услуги;</w:t>
      </w:r>
    </w:p>
    <w:p w14:paraId="5A5061D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порядка и сроков предоставления государственной (муниципальной) услуги;</w:t>
      </w:r>
    </w:p>
    <w:p w14:paraId="58C704B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порядка получения сведений о ходе рассмотрения заявления о предоставлении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и о результатах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муниципальной услуги;</w:t>
      </w:r>
    </w:p>
    <w:p w14:paraId="660CF1D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 вопросам предоставления услуг, которые являются необходимыми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обязательными для предоставления государственной (муниципальной) услуги;</w:t>
      </w:r>
    </w:p>
    <w:p w14:paraId="19A6ADA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порядка досудебного (внесудебного) обжалования действий (бездействия)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должностных лиц, и принимаемых ими решений при предоставлении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услуги.</w:t>
      </w:r>
    </w:p>
    <w:p w14:paraId="2A5FE23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Получение информации по вопросам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услуг, которые являются необходимыми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обязательными для предоставления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осуществляется бесплатно.</w:t>
      </w:r>
    </w:p>
    <w:p w14:paraId="3B77157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1.6. При устном обращении Заявителя (лично или по телефону) должностное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лицо Уполномоченного органа, работник многофункционального центра,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осуществляющий консультирование, подробно и в вежливой (корректной) форме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информирует обратившихся по интересующим вопросам.</w:t>
      </w:r>
    </w:p>
    <w:p w14:paraId="627ECE1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Ответ на телефонный звонок должен начинаться с информации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наименовании органа, в который позвонил Заявитель, фамилии, имени, отчества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(последнее – при наличии) и должности специалиста, принявшего телефонный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звонок.</w:t>
      </w:r>
    </w:p>
    <w:p w14:paraId="35B4549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Если должностное лицо Уполномоченного органа не может самостоятельно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дать ответ, телефонный звонок должен быть переадресован (переведен) на другое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должностное лицо или же обратившемуся лицу должен быть сообщен телефонный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номер, по которому можно будет получить необходимую информацию</w:t>
      </w:r>
    </w:p>
    <w:p w14:paraId="621E0CB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Если подготовка ответа требует продолжительного времени, он предлагает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Заявителю один из следующих вариантов дальнейших действий:</w:t>
      </w:r>
    </w:p>
    <w:p w14:paraId="35DA4C2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изложить обращение в письменной форме;</w:t>
      </w:r>
    </w:p>
    <w:p w14:paraId="12A84A3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назначить другое время для консультаций.</w:t>
      </w:r>
    </w:p>
    <w:p w14:paraId="5D32DAF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Должностное лицо Уполномоченного органа не вправе осуществлять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информирование, выходящее за рамки стандартных процедур и условий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и влияющее прямо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косвенно на принимаемое решение.</w:t>
      </w:r>
    </w:p>
    <w:p w14:paraId="03082E0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Продолжительность информирования по телефону не должна превышать 10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минут.</w:t>
      </w:r>
    </w:p>
    <w:p w14:paraId="6BDA574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Информирование осуществляется в соответствии с графиком приема граждан.</w:t>
      </w:r>
    </w:p>
    <w:p w14:paraId="3253E48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1.7. По письменному обращению должностное лицо Уполномоченного органа,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ответственный за предоставление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подробно в письменной форме разъясняет заявителю сведения по вопросам,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указанным в пункте 1.5 настоящего Административного регламента в порядке,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установленном Федеральным законом от 2 мая 2006 г. № 59-ФЗ «О порядке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рассмотрения обращений граждан Российской Федерации» (далее – Федеральный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закон № 59-ФЗ).</w:t>
      </w:r>
    </w:p>
    <w:p w14:paraId="577267B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1.8. На ЕПГУ размещаются сведения, предусмотренные Положением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федеральной государственной информационной системе «Федеральный реестр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государственных и муниципальных услуг (функций)», утвержденным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постановлением Правительства Российской Федерации от 24 октября 2011 года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861.</w:t>
      </w:r>
    </w:p>
    <w:p w14:paraId="5B0156B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Доступ к информации о сроках и порядке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осуществляется без выполнения заявителем каких-либо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требований, в том числе без использования программного обеспечения, установка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которого на технические средства заявителя требует заключения лицензионного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иного соглашения с правообладателем программного обеспечения,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предусматривающего взимание платы, регистрацию или авторизацию заявителя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предоставление им персональных данных.</w:t>
      </w:r>
    </w:p>
    <w:p w14:paraId="5D6924D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1.9. На официальном сайте Уполномоченного органа, на стендах в местах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 и услуг, которые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являются необходимыми и обязательными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и в многофункциональном центре размещается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следующая справочная информация:</w:t>
      </w:r>
    </w:p>
    <w:p w14:paraId="25B63A7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 месте нахождения и графике работы Уполномоченного органа и их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структурных подразделений, ответственных за предоставление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а также многофункциональных центров;</w:t>
      </w:r>
    </w:p>
    <w:p w14:paraId="5AECFD0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справочные телефоны структурных подразделений Уполномоченного органа,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ответственных за предоставление государственной (муниципальной) услуги, в том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числе номер телефона-автоинформатора (при наличии);</w:t>
      </w:r>
    </w:p>
    <w:p w14:paraId="50B4F38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адрес официального сайта, а также электронной почты и (или) формы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обратной связи Уполномоченного органа в сети «Интернет».</w:t>
      </w:r>
    </w:p>
    <w:p w14:paraId="48EF5C0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1.10. В залах ожидания Уполномоченного органа размещаются нормативные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правовые акты, регулирующие порядок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в том числе Административный регламент, которые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требованию заявителя предоставляются ему для ознакомления.</w:t>
      </w:r>
    </w:p>
    <w:p w14:paraId="21AA7E8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1.11. Размещение информации о порядке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на информационных стендах в помещении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многофункционального центра осуществляется в соответствии с соглашением,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заключенным между многофункциональным центром и Уполномоченным органом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 учетом требований к информированию, установленных Административным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регламентом.</w:t>
      </w:r>
    </w:p>
    <w:p w14:paraId="24C45F1A" w14:textId="77777777" w:rsidR="00A20647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1.12. Информация о ходе рассмотрения заявления о предоставлении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и о результатах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может быть получена заявителем (его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представителем) в личном кабинете на ЕПГУ, а также в соответствующем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структурном подразделении Уполномоченного органа при обращении заявителя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лично, по телефону посредством электронной почты.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,</w:t>
      </w:r>
    </w:p>
    <w:p w14:paraId="1C81376C" w14:textId="77777777" w:rsidR="00A20647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2437EEF2" w14:textId="77777777" w:rsidR="00A20647" w:rsidRPr="00610AE8" w:rsidRDefault="00610AE8" w:rsidP="00E6034E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>II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. Стандарт предоставления государственной (муниципальной) услуги</w:t>
      </w:r>
    </w:p>
    <w:p w14:paraId="10D6830C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106E21A1" w14:textId="77777777" w:rsidR="00A20647" w:rsidRPr="004F2FD6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 w:rsidRPr="004F2FD6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Наименование государственной (муниципальной) услуги</w:t>
      </w:r>
    </w:p>
    <w:p w14:paraId="6C0CCECA" w14:textId="6F2B0AC5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2.1. </w:t>
      </w:r>
      <w:bookmarkStart w:id="0" w:name="_GoBack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Государственная (муниципальная) услуга </w:t>
      </w:r>
      <w:bookmarkEnd w:id="0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«Отнесение земель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земельных участков в составе таких земель к определенной категории земель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перевод земель и земельных участков в составе таких земель из одной категории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другую</w:t>
      </w:r>
      <w:r w:rsidR="00E6034E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="00E6034E" w:rsidRPr="00E6034E">
        <w:rPr>
          <w:rFonts w:ascii="Times New Roman" w:eastAsia="Tahoma" w:hAnsi="Times New Roman" w:cs="Times New Roman"/>
          <w:bCs/>
          <w:color w:val="000000"/>
          <w:sz w:val="28"/>
          <w:szCs w:val="28"/>
          <w:shd w:val="clear" w:color="auto" w:fill="FFFFFF"/>
          <w:lang w:val="ru-RU" w:bidi="ar"/>
        </w:rPr>
        <w:t>категорию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»</w:t>
      </w:r>
    </w:p>
    <w:p w14:paraId="42660927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5F79FB0D" w14:textId="77777777" w:rsidR="00A20647" w:rsidRPr="004F2FD6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Наименование органа государственной власти, органа местного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самоуправления (организации), предоставляющего государственную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4F2FD6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(муниципальную) услугу</w:t>
      </w:r>
    </w:p>
    <w:p w14:paraId="65A1126A" w14:textId="77777777" w:rsidR="00A20647" w:rsidRPr="004F2FD6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6F4C4D8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2.2. Государственная (муниципальная) услуга предоставляется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Уполномоченным органом -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администрацией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Стуловского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сельского поселения.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</w:p>
    <w:p w14:paraId="5D47899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2.3. В предоставлении государственной услуги принимают участие</w:t>
      </w:r>
    </w:p>
    <w:p w14:paraId="1C76336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Уполномоченные органы (многофункциональные центры при наличии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соответствующего соглашения о взаимодействии), взаимодействуют с:</w:t>
      </w:r>
    </w:p>
    <w:p w14:paraId="7D9EF68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Федеральной налоговой службы России;</w:t>
      </w:r>
    </w:p>
    <w:p w14:paraId="5665239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Федеральной службы государственной регистрации, кадастра и картографии;</w:t>
      </w:r>
    </w:p>
    <w:p w14:paraId="011228E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органами, уполномоченными на проведение государственной экологической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экспертизы.</w:t>
      </w:r>
    </w:p>
    <w:p w14:paraId="30B7D46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2.4. При предоставлении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Уполномоченному органу запрещается требовать от заявителя осуществления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действий, в том числе согласований, необходимых для получения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связанных с обращением в иные государственные органы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 организации, за исключением получения услуг, включенных в перечень услуг,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которые являются необходимыми и обязательными для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услуги.</w:t>
      </w:r>
    </w:p>
    <w:p w14:paraId="175B3208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09B2301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Описание результата предоставления государственной (муниципальной)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услуги</w:t>
      </w:r>
    </w:p>
    <w:p w14:paraId="7A9AA122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19248DA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2.5. Результатом предоставления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является:</w:t>
      </w:r>
    </w:p>
    <w:p w14:paraId="2A5AF7F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2.5.1. В случае обращения с заявлением об отнесении земельного участка 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определенной категории земель:</w:t>
      </w:r>
    </w:p>
    <w:p w14:paraId="7EE69BD5" w14:textId="77777777" w:rsidR="00A20647" w:rsidRPr="004F2FD6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-Решение уполномоченного органа об отнесении земельного участков 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определенной категории земель по форме, согласно приложению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5 к настоящему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Административному регламенту;</w:t>
      </w:r>
    </w:p>
    <w:p w14:paraId="6FF53EE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Решение уполномоченного органа об отказе в предоставлении услуги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форме, согласно приложению № 7 к настоящему Административному регламенту.</w:t>
      </w:r>
    </w:p>
    <w:p w14:paraId="2E7BF06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2.5.2. В случае обращения с заявлением о переводе земельного участка из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одной категории в другую:</w:t>
      </w:r>
    </w:p>
    <w:p w14:paraId="63C16A77" w14:textId="77777777" w:rsidR="00A20647" w:rsidRPr="004F2FD6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-Решение уполномоченного органа о переводе земельного участка из одной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категории в другую по форме, согласно приложению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6 к настоящему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Административному регламенту;</w:t>
      </w:r>
    </w:p>
    <w:p w14:paraId="0E1E3E09" w14:textId="77777777" w:rsidR="00A20647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Решение уполномоченного органа об отказе в предоставлении услуги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форме, согласно приложению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7 к настоящему Административному регламенту.</w:t>
      </w:r>
    </w:p>
    <w:p w14:paraId="393E9AD7" w14:textId="77777777" w:rsidR="00610AE8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</w:p>
    <w:p w14:paraId="31C6ED18" w14:textId="77777777" w:rsidR="00A20647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color w:val="000000"/>
          <w:sz w:val="28"/>
          <w:szCs w:val="28"/>
          <w:shd w:val="clear" w:color="auto" w:fill="FFFFFF"/>
          <w:lang w:val="ru-RU" w:bidi="ar"/>
        </w:rPr>
        <w:t>Срок предоставления государственной (муниципальной) услуги, в том числе с учетом необходимости обращения в организации, участвующие в предоставлении государственной (муниципальной) услуги, срок приостановления предоставления государственной (муниципальной) услуги, срок выдачи (направления) документов, являющихся результатом предоставления государственной (муниципальной) услуги</w:t>
      </w:r>
    </w:p>
    <w:p w14:paraId="37827408" w14:textId="77777777" w:rsidR="00610AE8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/>
        </w:rPr>
      </w:pPr>
    </w:p>
    <w:p w14:paraId="22AA273B" w14:textId="77777777" w:rsidR="00610AE8" w:rsidRPr="00610AE8" w:rsidRDefault="00610AE8" w:rsidP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2.6. Максимальный срок предоставления муниципальной услуги не должен превышать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60 дней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со дня поступления ходатайства.</w:t>
      </w:r>
    </w:p>
    <w:p w14:paraId="74AFD17B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8044DBA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Нормативные правовые акты, регулирующие предоставление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</w:t>
      </w:r>
    </w:p>
    <w:p w14:paraId="78269DBA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7C7DDB8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2.7. Перечень нормативных правовых актов, регулирующих предоставление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(с указанием их реквизитов и источников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официального опубликования), в федеральной государственной информационной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системе «Федеральный реестр государственных и муниципальных услуг (функций)»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 на ЕПГУ.</w:t>
      </w:r>
    </w:p>
    <w:p w14:paraId="035AFCA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Исчерпывающий перечень документов, необходимых в соответствии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нормативными правовыми актами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услуг, которые являются необходимыми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обязательными для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услуги, подлежащих представлению заявителем, способы их получения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заявителем, в том числе в электронной форме, порядок их представления</w:t>
      </w:r>
    </w:p>
    <w:p w14:paraId="549B078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2.8. Для получения государственной (муниципальной) услуги заявитель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представляет:</w:t>
      </w:r>
    </w:p>
    <w:p w14:paraId="5A7BB73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2.8.1. в случае обращения об отнесении земельного участка к определенной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категории земель:</w:t>
      </w:r>
    </w:p>
    <w:p w14:paraId="5731245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1) согласие(я) правообладателя(ей) земельного участка на отнесение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земельного участка к определенной категории земель (за исключением случая, если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правообладателем земельного участка является лицо, с которым заключено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соглашение об установлении сервитута в отношении такого земельного участка);</w:t>
      </w:r>
    </w:p>
    <w:p w14:paraId="134B98D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 xml:space="preserve">2) правоустанавливающие или </w:t>
      </w:r>
      <w:proofErr w:type="spellStart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правоудостоверяющие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документы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 земельный участок;</w:t>
      </w:r>
    </w:p>
    <w:p w14:paraId="5632256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3) проект рекультивации земель (в случаях, установленных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законодательством);</w:t>
      </w:r>
    </w:p>
    <w:p w14:paraId="5CD2937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4) документ, подтверждающий полномочия представителя заявителя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действовать от имени заявителя;</w:t>
      </w:r>
    </w:p>
    <w:p w14:paraId="157070BC" w14:textId="77777777" w:rsidR="00A20647" w:rsidRPr="004F2FD6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5) Заявление о предоставлении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по форме, согласно приложению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1 к настоящему Административному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регламенту.</w:t>
      </w:r>
    </w:p>
    <w:p w14:paraId="15A1A5B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направления заявления посредством ЕПГУ формирование заявления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осуществляется посредством заполнения интерактивной формы на ЕПГУ без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необходимости дополнительной подачи заявления в какой-либо иной форме.</w:t>
      </w:r>
    </w:p>
    <w:p w14:paraId="755FAAB5" w14:textId="77777777" w:rsidR="00A20647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заявлении также указывается один из следующих способов направления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результата предоставления государственной (муниципальной) услуги: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</w:p>
    <w:p w14:paraId="7224CF4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форме электронного документа в личном кабинете на ЕПГУ;</w:t>
      </w:r>
    </w:p>
    <w:p w14:paraId="0931860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 бумажном носителе в виде распечатанного экземпляра электронного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 в Уполномоченном органе, многофункциональном центре;</w:t>
      </w:r>
    </w:p>
    <w:p w14:paraId="4BEF984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 бумажном носителе в Уполномоченном органе, многофункциональном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центре;</w:t>
      </w:r>
    </w:p>
    <w:p w14:paraId="41B1BE8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2.8.2. в случае обращения о переводе земельного участка из одной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категории в другую:</w:t>
      </w:r>
    </w:p>
    <w:p w14:paraId="5AE7EA2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1) согласие(я) правообладателя(ей) земельного участка на перевод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земельного участка из состава земель одной категории в другую (за исключением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случая, если правообладателем земельного участка является лицо, с которым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заключено соглашение об установлении сервитута в отношении такого земельного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участка);</w:t>
      </w:r>
    </w:p>
    <w:p w14:paraId="0E0DFC1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2) правоустанавливающие или </w:t>
      </w:r>
      <w:proofErr w:type="spellStart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правоудостоверяющие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документы 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земельный участок;</w:t>
      </w:r>
    </w:p>
    <w:p w14:paraId="498B9FE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3) проект рекультивации земель (в случаях, установленных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законодательством);</w:t>
      </w:r>
    </w:p>
    <w:p w14:paraId="0C81E2D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4) документ, подтверждающий полномочия представителя заявителя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действовать от имени заявителя;</w:t>
      </w:r>
    </w:p>
    <w:p w14:paraId="6DE92DD8" w14:textId="77777777" w:rsidR="00A20647" w:rsidRPr="004F2FD6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5) заявление о предоставлении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по форме, согласно приложению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2 к настоящему Административному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регламенту.</w:t>
      </w:r>
    </w:p>
    <w:p w14:paraId="2590B77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направления заявления посредством ЕПГУ формирование заявления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осуществляется посредством заполнения интерактивной формы на ЕПГУ без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необходимости дополнительной подачи заявления в какой-либо иной форме.</w:t>
      </w:r>
    </w:p>
    <w:p w14:paraId="3BDA738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В заявлении также указывается один из следующих способов направления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результата предоставления государственной (муниципальной) услуги:</w:t>
      </w:r>
    </w:p>
    <w:p w14:paraId="468F814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форме электронного документа в личном кабинете на ЕПГУ;</w:t>
      </w:r>
    </w:p>
    <w:p w14:paraId="0A5E415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 бумажном носителе в виде распечатанного экземпляра электронного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 в Уполномоченном органе, многофункциональном центре;</w:t>
      </w:r>
    </w:p>
    <w:p w14:paraId="5CFDF00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 бумажном носителе в Уполномоченном органе, многофункциональном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центре;</w:t>
      </w:r>
    </w:p>
    <w:p w14:paraId="14ED868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2.8.3. Документ, удостоверяющий личность заявителя, представителя.</w:t>
      </w:r>
    </w:p>
    <w:p w14:paraId="774E779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направления заявления посредством ЕПГУ сведения из документа,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удостоверяющего личность заявителя, представителя формируются при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подтверждении учетной записи в Единой системе идентификации и аутентификации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(далее – ЕСИА) из состава соответствующих данных указанной учетной записи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могут быть проверены путем направления запроса с использованием системы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межведомственного электронного взаимодействия.</w:t>
      </w:r>
    </w:p>
    <w:p w14:paraId="184E4BC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случае, если заявление подается представителем, дополнительно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предоставляется документ, подтверждающий полномочия представителя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действовать от имени заявителя.</w:t>
      </w:r>
    </w:p>
    <w:p w14:paraId="0EBCB64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если документ, подтверждающий полномочия заявителя выдано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юридическим лицом – должен быть подписан усиленной квалификационной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электронной подписью уполномоченного лица, выдавшего документ.</w:t>
      </w:r>
    </w:p>
    <w:p w14:paraId="78A99E1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если документ, подтверждающий полномочия заявителя выдано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индивидуальным предпринимателем – должен быть подписан усиленной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квалификационной электронной подписью индивидуального предпринимателя.</w:t>
      </w:r>
    </w:p>
    <w:p w14:paraId="1E23434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если документ, подтверждающий полномочия заявителя выдано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нотариусом – должен быть подписан усиленной квалификационной электронной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подписью нотариуса, в иных случаях – подписанный простой электронной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подписью.</w:t>
      </w:r>
    </w:p>
    <w:p w14:paraId="49D7FF8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2.9. Заявления и прилагаемые документы, указанные в пунктах 2.8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Административного регламента направляются (подаются) в Уполномоченный орган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электронной форме путем заполнения формы запроса через личный кабинет 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ЕПГУ.</w:t>
      </w:r>
    </w:p>
    <w:p w14:paraId="7E730C53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EACB907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Исчерпывающий перечень документов, необходимых в соответствии с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нормативными правовыми актами для предоставления государственной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которые находятся в распоряжении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государственных органов, органов местного самоуправления и иных органов,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участвующих в предоставлении государственных или муниципальных услуг</w:t>
      </w:r>
    </w:p>
    <w:p w14:paraId="6342F22B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1A51576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2.10. Перечень документов, необходимых в соответствии с нормативными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правовыми актами для предоставления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которые находятся в распоряжении государственных органов, органов местного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самоуправления и иных органов, участвующих в предоставлении государственных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или муниципальных услуг в случае обращения:</w:t>
      </w:r>
    </w:p>
    <w:p w14:paraId="3D92E6F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1) сведения из Единого государственного реестра юридических лиц;</w:t>
      </w:r>
    </w:p>
    <w:p w14:paraId="47B304F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2) сведения из Единого государственного реестра индивидуальных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предпринимателей;</w:t>
      </w:r>
    </w:p>
    <w:p w14:paraId="39D362C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3) сведения из Единого государственного реестра недвижимости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отношении земельного участка;</w:t>
      </w:r>
    </w:p>
    <w:p w14:paraId="46F57FD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2.11. При предоставлении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запрещается требовать от заявителя:</w:t>
      </w:r>
    </w:p>
    <w:p w14:paraId="533726D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1. Представления документов и информации или осуществления действий,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представление или осуществление которых не предусмотрено нормативными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правовыми актами, регулирующими отношения, возникающие в связи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предоставлением государственной (муниципальной) услуги.</w:t>
      </w:r>
    </w:p>
    <w:p w14:paraId="05D8D82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 Представления документов и информации, которые в соответствии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нормативными правовыми актами Российской Федерации и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Кировской области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муниципальными правовыми актами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Стуловского</w:t>
      </w:r>
      <w:proofErr w:type="spellEnd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сельского поселения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находятся в распоряжении органов,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предоставляющих государственную (муниципальную) услугу, государственных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органов, органов местного самоуправления и (или) подведомственных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государственным органам и органам местного самоуправления организаций,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участвующих в предоставлении муниципальных услуг, за исключением документов,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указанных в части 6 статьи 7 Федерального закона от 27 июля 2010 года № 210-ФЗ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«Об организации предоставления государственных и муниципальных услуг»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(далее – Федеральный закон № 210-ФЗ).</w:t>
      </w:r>
    </w:p>
    <w:p w14:paraId="6AE7FFF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 Представления документов и информации, отсутствие и (или)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недостоверность которых не указывались при первоначальном отказе в приеме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документов, необходимых для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услуги, либо в предоставлении государственной (муниципальной) услуги, за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исключением следующих случаев:</w:t>
      </w:r>
    </w:p>
    <w:p w14:paraId="6152A2D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изменение требований нормативных правовых актов, касающихся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после первоначальной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подачи заявления о предоставлении государственной (муниципальной) услуги;</w:t>
      </w:r>
    </w:p>
    <w:p w14:paraId="3A3E916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наличие ошибок в заявлении о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документах, поданных заявителем после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государственной (муниципальной) услуги, либо в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не включенных в представленный ранее комплект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документов;</w:t>
      </w:r>
    </w:p>
    <w:p w14:paraId="0D5C570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истечение срока действия документов или изменение информации после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либо в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услуги;</w:t>
      </w:r>
    </w:p>
    <w:p w14:paraId="2A83C67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выявление документально подтвержденного факта (признаков) ошибочного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или противоправного действия (бездействия) должностного лица Уполномоченного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органа, служащего, работника многофункционального центра, работника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организации, предусмотренной частью 1.1 статьи 16 Федерального закона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210-ФЗ, при первоначальном отказе в приеме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либо в предоставлении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о чем в письменном виде за подписью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руководителя Уполномоченного органа, руководителя многофункционального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центра при первоначальном отказе в приеме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либо руководителя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организации, предусмотренной частью 1.1 статьи 16 Федерального закона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210-ФЗ, уведомляется заявитель, а также приносятся извинения за доставленные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неудобства.</w:t>
      </w:r>
    </w:p>
    <w:p w14:paraId="1C61A70A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951DC02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Исчерпывающий перечень оснований для отказа в приеме документов,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необходимых для предоставления государственно (муниципальной) услуги</w:t>
      </w:r>
    </w:p>
    <w:p w14:paraId="04722D78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2B4707E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2.12. Основаниями для отказа в приеме к рассмотрению документов,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необходимых для предоставления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являются:</w:t>
      </w:r>
    </w:p>
    <w:p w14:paraId="5F07AC7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с ходатайством обратилось ненадлежащее лицо;</w:t>
      </w:r>
    </w:p>
    <w:p w14:paraId="4470593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к ходатайству приложены документы, состав, форма или содержание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которых не соответствуют требованиям земельного законодательства.</w:t>
      </w:r>
    </w:p>
    <w:p w14:paraId="251BD38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-запрос о предоставлении услуги подан в орган государственной власти, орган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местного самоуправления, в полномочия которых не входит предоставление услуги;</w:t>
      </w:r>
    </w:p>
    <w:p w14:paraId="378F74A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-некорректное заполнение обязательных полей в форме заявления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предоставлении услуги на ЕПГУ (недостоверное, неправильное либо неполное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заполнение);</w:t>
      </w:r>
    </w:p>
    <w:p w14:paraId="157B1FD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-представление неполного комплекта документов, необходимого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услуги;</w:t>
      </w:r>
    </w:p>
    <w:p w14:paraId="2F81F1B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-представленные документы, необходимые для предоставления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утратили силу;</w:t>
      </w:r>
    </w:p>
    <w:p w14:paraId="27220B0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-представленные документы имеют подчистки и исправления текста, которые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 заверены в порядке, установленном законодательством Российской Федерации;</w:t>
      </w:r>
    </w:p>
    <w:p w14:paraId="600E3C2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-представленные документы содержат повреждения, наличие которых не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позволяет в полном объеме использовать информацию и сведения, содержащиеся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документах, для предоставления услуги;</w:t>
      </w:r>
    </w:p>
    <w:p w14:paraId="1D265C8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-представленные электронные образы документов не позволяют в полном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объеме прочитать текст документа и (или) распознать реквизиты документа;</w:t>
      </w:r>
    </w:p>
    <w:p w14:paraId="63B7FE3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-подача запроса о предоставлении услуги и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услуги, в электронной форме с нарушением установленных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требований.</w:t>
      </w:r>
    </w:p>
    <w:p w14:paraId="24A01152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BC53701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Исчерпывающий перечень оснований для приостановления или отказа в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</w:t>
      </w:r>
    </w:p>
    <w:p w14:paraId="47DBEE64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5B5541A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2.13. Оснований для приостановления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законодательством Российской Федерации не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предусмотрено.</w:t>
      </w:r>
    </w:p>
    <w:p w14:paraId="70C5716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2.14. Основания для отказа в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услуги:</w:t>
      </w:r>
    </w:p>
    <w:p w14:paraId="619C30F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наличие отрицательного заключения государственной экологической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экспертизы в случае, если ее проведение предусмотрено федеральными законами;</w:t>
      </w:r>
    </w:p>
    <w:p w14:paraId="400E742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установление несоответствия испрашиваемого целевого назначения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земель или земельных участков утвержденным документам территориального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планирования и документации по планировке территории, землеустроительной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документации;</w:t>
      </w:r>
    </w:p>
    <w:p w14:paraId="0589E30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2.14.1. в случае обращения с заявлением о переводе земель или земельных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участков в составе таких земель из одной категории в другую, дополнительно:</w:t>
      </w:r>
    </w:p>
    <w:p w14:paraId="15D6DFC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федеральными законами установлены ограничения или запреты 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перевод земель или земельных участков в составе таких земель из одной категории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другую.</w:t>
      </w:r>
    </w:p>
    <w:p w14:paraId="6F54A30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CFEF812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Перечень услуг, которые являются необходимыми и обязательными для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в том числе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сведения о документе (документах), выдаваемом (выдаваемых)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организациями, участвующими в предоставлении государственной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</w:t>
      </w:r>
    </w:p>
    <w:p w14:paraId="7C7F8AC0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43FADB2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2.15. Услуги, необходимые и обязательные для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отсутствуют.</w:t>
      </w:r>
    </w:p>
    <w:p w14:paraId="09B5C36E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D171427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Порядок, размер и основания взимания государственной пошлины или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иной оплаты, взимаемой за предоставление государственной (муниципальной)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услуги</w:t>
      </w:r>
    </w:p>
    <w:p w14:paraId="196CD0B2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7E8EFCC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2.16. Предоставление (государственной) муниципальной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осуществляется бесплатно.</w:t>
      </w:r>
    </w:p>
    <w:p w14:paraId="4E8530E5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6B194BC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Порядок, размер и основания взимания платы за предоставление услуг,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которые являются необходимыми и обязательными для предоставления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включая информацию о методике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расчета размера такой платы</w:t>
      </w:r>
    </w:p>
    <w:p w14:paraId="45A3DE71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3A996F57" w14:textId="77777777" w:rsidR="00A20647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2.17. Услуги, необходимые и обязательные для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отсутствуют.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</w:p>
    <w:p w14:paraId="2B5131BA" w14:textId="77777777" w:rsidR="00A20647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4ED6D3B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Максимальный срок ожидания в очереди при подаче запроса о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 и при получении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результата предоставления государственной (муниципальной) услуги</w:t>
      </w:r>
    </w:p>
    <w:p w14:paraId="03846746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097A9F0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2.18. Максимальный срок ожидания в очереди при подаче запроса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 и при получении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результата предоставления государственной (муниципальной) услуги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Уполномоченном органе или многофункциональном центре составляет не более 15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минут.</w:t>
      </w:r>
    </w:p>
    <w:p w14:paraId="40349F86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3DD89D70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Срок и порядок регистрации запроса заявителя о предоставлении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в том числе в электронной форме</w:t>
      </w:r>
    </w:p>
    <w:p w14:paraId="3A1CAFA6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798B449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2.19. Срок регистрации заявления о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подлежат регистрации в Уполномоченном органе в течение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1 рабочего дня со дня получения заявления и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услуги.</w:t>
      </w:r>
    </w:p>
    <w:p w14:paraId="6ED3A4DB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868486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наличия оснований для отказа в приеме документов, необходимых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для предоставления государственной (муниципальной) услуги, указанных в пункте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2.12 настоящего Административного регламента, Уполномоченный орган не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позднее следующего за днем поступления заявления и документов, необходимых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для предоставления государственной (муниципальной) услуги, рабочего дня,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направляет Заявителю либо его представителю решение об отказе в приеме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документов, необходимых для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предоставления государственно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 по форме, приведенной в Приложении № 4 к настоящему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Административному регламенту.</w:t>
      </w:r>
    </w:p>
    <w:p w14:paraId="63ADEE48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29B24B6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Требования к помещениям, в которых предоставляется государственная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(муниципальная) услуга</w:t>
      </w:r>
    </w:p>
    <w:p w14:paraId="34DC2AD1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7D635F7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2.20. Местоположение административных зданий, в которых осуществляется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прием заявлений и документов, необходимых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а также выдача результатов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должно обеспечивать удобство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граждан с точки зрения пешеходной доступности от остановок общественного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транспорта.</w:t>
      </w:r>
    </w:p>
    <w:p w14:paraId="6851C29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случае, если имеется возможность организации стоянки (парковки) возле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здания (строения), в котором размещено помещение приема и выдачи документов,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организовывается стоянка (парковка) для личного автомобильного транспорта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заявителей. За пользование стоянкой (парковкой) с заявителей плата не взимается.</w:t>
      </w:r>
    </w:p>
    <w:p w14:paraId="23A26EB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Для парковки специальных автотранспортных средств инвалидов на стоянке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(парковке) выделяется не менее 10% мест (но не менее одного места) для бесплатной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парковки транспортных средств, управляемых инвалидами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I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II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групп, а также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инвалидами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III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группы в порядке, установленном Правительством Российской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Федерации, и транспортных средств, перевозящих таких инвалидов и (или) детей-инвалидов.</w:t>
      </w:r>
    </w:p>
    <w:p w14:paraId="297E899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целях обеспечения беспрепятственного доступа заявителей, в том числе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передвигающихся на инвалидных колясках, вход в здание и помещения, в которых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предоставляется государственная (муниципальная) услуга, оборудуются пандусами,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поручнями, тактильными (контрастными) предупреждающими элементами, иными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специальными приспособлениями, позволяющими обеспечить беспрепятственный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доступ и передвижение инвалидов, в соответствии с законодательством Российской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Федерации о социальной защите инвалидов.</w:t>
      </w:r>
    </w:p>
    <w:p w14:paraId="7670821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Центральный вход в здание Уполномоченного органа должен быть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оборудован информационной табличкой (вывеской), содержащей информацию:</w:t>
      </w:r>
    </w:p>
    <w:p w14:paraId="553CE88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наименование;</w:t>
      </w:r>
    </w:p>
    <w:p w14:paraId="1CB17A4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местонахождение и юридический адрес;</w:t>
      </w:r>
    </w:p>
    <w:p w14:paraId="5FABE91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режим работы;</w:t>
      </w:r>
    </w:p>
    <w:p w14:paraId="6119797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график приема;</w:t>
      </w:r>
    </w:p>
    <w:p w14:paraId="29556B8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номера телефонов для справок.</w:t>
      </w:r>
    </w:p>
    <w:p w14:paraId="4D09D9D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Помещения, в которых предоставляется государственная (муниципальная)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услуга, должны соответствовать санитарно-эпидемиологическим правилам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нормативам.</w:t>
      </w:r>
    </w:p>
    <w:p w14:paraId="0DF75D8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Помещения, в которых предоставляется государственная (муниципальная)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услуга, оснащаются:</w:t>
      </w:r>
    </w:p>
    <w:p w14:paraId="65CCF6D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противопожарной системой и средствами пожаротушения;</w:t>
      </w:r>
    </w:p>
    <w:p w14:paraId="032753C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системой оповещения о возникновении чрезвычайной ситуации;</w:t>
      </w:r>
    </w:p>
    <w:p w14:paraId="16C6BF4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средствами оказания первой медицинской помощи;</w:t>
      </w:r>
    </w:p>
    <w:p w14:paraId="61A5F96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туалетными комнатами для посетителей.</w:t>
      </w:r>
    </w:p>
    <w:p w14:paraId="375D4AF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Зал ожидания Заявителей оборудуется стульями, скамьями, количество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которых определяется исходя из фактической нагрузки и возможностей для их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размещения в помещении, а также информационными стендами.</w:t>
      </w:r>
    </w:p>
    <w:p w14:paraId="1110E2A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Тексты материалов, размещенных на информационном стенде, печатаются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удобным для чтения шрифтом, без исправлений, с выделением наиболее важных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мест полужирным шрифтом.</w:t>
      </w:r>
    </w:p>
    <w:p w14:paraId="4FD512F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Места для заполнения заявлений оборудуются стульями, столами (стойками),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бланками заявлений, письменными принадлежностями.</w:t>
      </w:r>
    </w:p>
    <w:p w14:paraId="3C455AD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Места приема Заявителей оборудуются информационными табличками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(вывесками) с указанием:</w:t>
      </w:r>
    </w:p>
    <w:p w14:paraId="4BBA73B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номера кабинета и наименования отдела;</w:t>
      </w:r>
    </w:p>
    <w:p w14:paraId="4AF5571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фамилии, имени и отчества (последнее – при наличии), должности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ответственного лица за прием документов;</w:t>
      </w:r>
    </w:p>
    <w:p w14:paraId="411B0EF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графика приема Заявителей.</w:t>
      </w:r>
    </w:p>
    <w:p w14:paraId="461A962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Рабочее место каждого ответственного лица за прием документов, должно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быть оборудовано персональным компьютером с возможностью доступа 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необходимым информационным базам данных, печатающим устройством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(принтером) и копирующим устройством.</w:t>
      </w:r>
    </w:p>
    <w:p w14:paraId="04FFA11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Лицо, ответственное за прием документов, должно иметь настольную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табличку с указанием фамилии, имени, отчества (последнее - при наличии)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должности.</w:t>
      </w:r>
    </w:p>
    <w:p w14:paraId="5DD32B3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 предоставлении государственной (муниципальной) услуги инвалидам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обеспечиваются:</w:t>
      </w:r>
    </w:p>
    <w:p w14:paraId="092EE57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возможность беспрепятственного доступа к объекту (зданию, помещению),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котором предоставляется государственная (муниципальная) услуга;</w:t>
      </w:r>
    </w:p>
    <w:p w14:paraId="67257D9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возможность самостоятельного передвижения по территории, на которой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расположены здания и помещения, в которых предоставляется государственная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(муниципальная) услуга, а также входа в такие объекты и выхода из них, посадки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транспортное средство и высадки из него, в том числе с использование кресла-коляски;</w:t>
      </w:r>
    </w:p>
    <w:p w14:paraId="2450CE2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сопровождение инвалидов, имеющих стойкие расстройства функции зрения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самостоятельного передвижения;</w:t>
      </w:r>
    </w:p>
    <w:p w14:paraId="4B0140A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надлежащее размещение оборудования и носителей информации,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необходимых для обеспечения беспрепятственного доступа инвалидов зданиям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помещениям, в которых предоставляется государственная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(муниципальная) услуга,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 к государственной (муниципальной) услуге с учетом ограничений их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жизнедеятельности;</w:t>
      </w:r>
    </w:p>
    <w:p w14:paraId="0A1B018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дублирование необходимой для инвалидов звуковой и зрительной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информации, а также надписей, знаков и иной текстовой и графической информации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знаками, выполненными рельефно-точечным шрифтом Брайля;</w:t>
      </w:r>
    </w:p>
    <w:p w14:paraId="4916088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допуск </w:t>
      </w:r>
      <w:proofErr w:type="spellStart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сурдопереводчика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и </w:t>
      </w:r>
      <w:proofErr w:type="spellStart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тифлосурдопереводчика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;</w:t>
      </w:r>
    </w:p>
    <w:p w14:paraId="6D52329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допуск собаки-проводника при наличии документа, подтверждающего ее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специальное обучение, на объекты (здания, помещения), в которых предоставляются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государственная (муниципальная) услуги;</w:t>
      </w:r>
    </w:p>
    <w:p w14:paraId="056C3F0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оказание инвалидам помощи в преодолении барьеров, мешающих получению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ими государственных и муниципальных услуг наравне с другими лицами.</w:t>
      </w:r>
    </w:p>
    <w:p w14:paraId="24BB8800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495D3D45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Показатели доступности и качества государственной (муниципальной) услуги</w:t>
      </w:r>
    </w:p>
    <w:p w14:paraId="19044EAB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554ABE5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2.21. Основными показателями доступности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являются:</w:t>
      </w:r>
    </w:p>
    <w:p w14:paraId="2F75606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2.21.1. Наличие полной и понятной информации о порядке, сроках и ходе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 в информационно-телекоммуникационных сетях общего пользования (в том числе в сети «Интернет»),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средствах массовой информации.</w:t>
      </w:r>
    </w:p>
    <w:p w14:paraId="45013EB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2.21.2. Возможность получения заявителем уведомлений о предоставлении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с помощью ЕПГУ.</w:t>
      </w:r>
    </w:p>
    <w:p w14:paraId="5BCFDBC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2.21.3. Возможность получения информации о ходе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в том числе с использованием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информационно-коммуникационных технологий.</w:t>
      </w:r>
    </w:p>
    <w:p w14:paraId="502E5CD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2.22. Основными показателями качества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являются:</w:t>
      </w:r>
    </w:p>
    <w:p w14:paraId="1DABB8B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2.22.1. Своевременность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 в соответствии со стандартом ее предоставления, установленным настоящим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Административным регламентом.</w:t>
      </w:r>
    </w:p>
    <w:p w14:paraId="5FDAD2F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2.22.2. Минимально возможное количество взаимодействий гражданина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должностными лицами, участвующими в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услуги.</w:t>
      </w:r>
    </w:p>
    <w:p w14:paraId="68DC69A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2.22.3. Отсутствие обоснованных жалоб на действия (бездействие)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сотрудников и их некорректное (невнимательное) отношение к заявителям.</w:t>
      </w:r>
    </w:p>
    <w:p w14:paraId="6ACE2BA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2.22.4. Отсутствие нарушений установленных сроков в процессе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услуги.</w:t>
      </w:r>
    </w:p>
    <w:p w14:paraId="026D3C1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2.22.5. Отсутствие заявлений об оспаривании решений, действий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(бездействия) Уполномоченного органа, его должностных лиц, принимаемых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(совершенных) при предоставлении государственной (муниципальной)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услуги,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итогам рассмотрения которых вынесены решения об удовлетворении (частичном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удовлетворении) требований заявителей.</w:t>
      </w:r>
    </w:p>
    <w:p w14:paraId="33A6645E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1653E39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Иные требования, в том числе учитывающие особенности предоставления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в многофункциональных центрах,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особенности предоставления государственной (муниципальной) услуги по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экстерриториальному принципу и особенности предоставления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в электронной форме</w:t>
      </w:r>
    </w:p>
    <w:p w14:paraId="7410D38A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4490563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2.23. Предоставление государственной (муниципальной) услуги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экстерриториальному принципу осуществляется в части обеспечения возможности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подачи заявлений посредством ЕПГУ и получения результата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в многофункциональном центре.</w:t>
      </w:r>
    </w:p>
    <w:p w14:paraId="7049146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2.24. Заявителям обеспечивается возможность представления заявления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прилагаемых документов в форме электронных документов посредством ЕПГУ.</w:t>
      </w:r>
    </w:p>
    <w:p w14:paraId="3EA1E1F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этом случае заявитель или его представитель авторизуется на ЕПГУ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посредством подтвержденной учетной записи в ЕСИА, заполняет заявление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 с использованием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интерактивной формы в электронном виде.</w:t>
      </w:r>
    </w:p>
    <w:p w14:paraId="636642C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Заполненное заявление о предоставлении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 отправляется заявителем вместе с прикрепленными электронными образами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документов, необходимыми для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услуги, в Уполномоченный орган. При авторизации в ЕСИА заявление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 считается подписанным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простой электронной подписью заявителя, представителя, уполномоченного 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подписание заявления.</w:t>
      </w:r>
    </w:p>
    <w:p w14:paraId="651BBC4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Результаты предоставления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указанные в пункте 2.5 настоящего Административного регламента, направляются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заявителю, представителю в личный кабинет на ЕПГУ в форме электронного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документа, подписанного усиленной квалифицированной электронной подписью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уполномоченного должностного лица Уполномоченного органа в случае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направления заявления посредством ЕПГУ.</w:t>
      </w:r>
    </w:p>
    <w:p w14:paraId="7412EBA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направления заявления посредством ЕПГУ результат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также может быть выдан заявителю на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бумажном носителе в многофункциональном центре в порядке, предусмотренном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пунктом 6.7 настоящего Административного регламента.</w:t>
      </w:r>
    </w:p>
    <w:p w14:paraId="14E722D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2.25. Электронные документы могут быть предоставлены в следующих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форматах: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xml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doc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docx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odt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xls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xlsx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ods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pdf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jpg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jpeg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zip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rar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sig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png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bmp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tiff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.</w:t>
      </w:r>
    </w:p>
    <w:p w14:paraId="022F416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Допускается формирование электронного документа путем сканирования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непосредственно с оригинала документа (использование копий не допускается),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которое осуществляется с сохранением ориентации оригинала документа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разрешении 300 - 500 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dpi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(масштаб 1:1) с использованием следующих режимов:</w:t>
      </w:r>
    </w:p>
    <w:p w14:paraId="69EDF7D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«черно-белый» (при отсутствии в документе графических изображений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(или) цветного текста);</w:t>
      </w:r>
    </w:p>
    <w:p w14:paraId="69490B7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«оттенки серого» (при наличии в документе графических изображений,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отличных от цветного графического изображения);</w:t>
      </w:r>
    </w:p>
    <w:p w14:paraId="324A568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«цветной» или «режим полной цветопередачи» (при наличии в документе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цветных графических изображений либо цветного текста);</w:t>
      </w:r>
    </w:p>
    <w:p w14:paraId="68E5977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сохранением всех аутентичных признаков подлинности, а именно: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графической подписи лица, печати, углового штампа бланка;</w:t>
      </w:r>
    </w:p>
    <w:p w14:paraId="4AF15D3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количество файлов должно соответствовать количеству документов, каждый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из которых содержит текстовую и (или) графическую информацию.</w:t>
      </w:r>
    </w:p>
    <w:p w14:paraId="2891F9C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Электронные документы должны обеспечивать:</w:t>
      </w:r>
    </w:p>
    <w:p w14:paraId="0327DEE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возможность идентифицировать документ и количество листов в документе;</w:t>
      </w:r>
    </w:p>
    <w:p w14:paraId="2B9ED95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 для документов, содержащих структурированные по частям, главам,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разделам (подразделам) данные и закладки, обеспечивающие переходы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оглавлению и (или) к содержащимся в тексте рисункам и таблицам.</w:t>
      </w:r>
    </w:p>
    <w:p w14:paraId="0805033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Документы, подлежащие представлению в форматах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xls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,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xlsx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или </w:t>
      </w:r>
      <w:proofErr w:type="spellStart"/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bidi="ar"/>
        </w:rPr>
        <w:t>ods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формируются в виде отдельного электронного документа.</w:t>
      </w:r>
    </w:p>
    <w:p w14:paraId="4359950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5EB6CF8F" w14:textId="77777777" w:rsidR="00A20647" w:rsidRPr="00610AE8" w:rsidRDefault="00610AE8" w:rsidP="001142EB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 w:rsidRPr="001142EB">
        <w:rPr>
          <w:rFonts w:ascii="Times New Roman" w:eastAsia="Tahoma" w:hAnsi="Times New Roman" w:cs="Times New Roman"/>
          <w:b/>
          <w:color w:val="000000"/>
          <w:sz w:val="28"/>
          <w:szCs w:val="28"/>
          <w:shd w:val="clear" w:color="auto" w:fill="FFFFFF"/>
          <w:lang w:bidi="ar"/>
        </w:rPr>
        <w:t>I</w:t>
      </w:r>
      <w:r w:rsidRPr="001142E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>II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. Состав, последовательность и сроки выполнения административных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процедур (действий), требования к порядку их выполнения, в том числе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особенности выполнения административных процедур в электронной форме</w:t>
      </w:r>
    </w:p>
    <w:p w14:paraId="26458CA0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55308A46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Исчерпывающий перечень административных процедур</w:t>
      </w:r>
    </w:p>
    <w:p w14:paraId="42358974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1AE701C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3.1. Предоставление государственной (муниципальной) услуги включает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себя следующие административные процедуры:</w:t>
      </w:r>
    </w:p>
    <w:p w14:paraId="2B3D0D6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проверка документов и регистрация заявления;</w:t>
      </w:r>
    </w:p>
    <w:p w14:paraId="60392DB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получение сведений посредством Федеральной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информационной системы «Единая система межведомственного электронного</w:t>
      </w:r>
    </w:p>
    <w:p w14:paraId="0C9CCAB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взаиодействия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» (далее – СМЭВ);</w:t>
      </w:r>
    </w:p>
    <w:p w14:paraId="761A59A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рассмотрение документов и сведений;</w:t>
      </w:r>
    </w:p>
    <w:p w14:paraId="6BEF115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принятие решения;</w:t>
      </w:r>
    </w:p>
    <w:p w14:paraId="4D79528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выдача результата;</w:t>
      </w:r>
    </w:p>
    <w:p w14:paraId="4260051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внесение результата муниципальной услуги в реестр юридически значимых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записей.</w:t>
      </w:r>
    </w:p>
    <w:p w14:paraId="78B053D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Описание административных процедур представлено в приложении № 3 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настоящему Административному регламенту.</w:t>
      </w:r>
    </w:p>
    <w:p w14:paraId="1F8C5A8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67AED7F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Перечень административных процедур (действий) при предоставлении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услуг в электронной форме</w:t>
      </w:r>
    </w:p>
    <w:p w14:paraId="14F62144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4166F86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3.2. При предоставлении государственной (муниципальной) услуги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электронной форме заявителю обеспечиваются:</w:t>
      </w:r>
    </w:p>
    <w:p w14:paraId="26548B4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получение информации о порядке и сроках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услуги;</w:t>
      </w:r>
    </w:p>
    <w:p w14:paraId="14708A1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формирование заявления;</w:t>
      </w:r>
    </w:p>
    <w:p w14:paraId="3C6EB05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прием и регистрация Уполномоченным органом заявления и иных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документов, необходимых для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услуги;</w:t>
      </w:r>
    </w:p>
    <w:p w14:paraId="7D7073A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получение результата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услуги;</w:t>
      </w:r>
    </w:p>
    <w:p w14:paraId="5E11399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получение сведений о ходе рассмотрения заявления;</w:t>
      </w:r>
    </w:p>
    <w:p w14:paraId="55DB159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осуществление оценки качества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услуги;</w:t>
      </w:r>
    </w:p>
    <w:p w14:paraId="50D93E57" w14:textId="77777777" w:rsidR="00A20647" w:rsidRPr="004F2FD6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досудебное (внесудебное) обжалование решений и действий (бездействия)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Уполномоченного органа либо действия (бездействие) должностных лиц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Уполномоченного органа, предоставляющего государственную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(муниципальную)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4F2FD6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услугу, либо государственного (муниципального) служащего.</w:t>
      </w:r>
    </w:p>
    <w:p w14:paraId="393977AE" w14:textId="77777777" w:rsidR="00A20647" w:rsidRPr="004F2FD6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CB13383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Порядок осуществления административных процедур (действий) в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электронной форме</w:t>
      </w:r>
    </w:p>
    <w:p w14:paraId="6512189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3.3. Формирование заявления.</w:t>
      </w:r>
    </w:p>
    <w:p w14:paraId="0246E16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Формирование заявления осуществляется посредством заполнения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электронной формы заявления на ЕПГУ без необходимости дополнительной подачи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заявления в какой-либо иной форме.</w:t>
      </w:r>
    </w:p>
    <w:p w14:paraId="7442FAB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Форматно-логическая проверка сформированного заявления осуществляется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после заполнения заявителем каждого из полей электронной формы заявления. При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выявлении некорректно заполненного поля электронной формы заявления заявитель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уведомляется о характере выявленной ошибки и порядке ее устранения посредством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информационного сообщения непосредственно в электронной форме заявления.</w:t>
      </w:r>
    </w:p>
    <w:p w14:paraId="489A5DA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 формировании заявления заявителю обеспечивается:</w:t>
      </w:r>
    </w:p>
    <w:p w14:paraId="6507F8E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а) возможность копирования и сохранения заявления и иных документов,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указанных в пунктах 2.8 настоящего Административного регламента, необходимых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для предоставления государственной (муниципальной) услуги;</w:t>
      </w:r>
    </w:p>
    <w:p w14:paraId="7DE5A8C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б) возможность печати на бумажном носителе копии электронной формы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заявления;</w:t>
      </w:r>
    </w:p>
    <w:p w14:paraId="6E8A120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в) сохранение ранее введенных в электронную форму заявления значений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любой момент по желанию пользователя, в том числе при возникновении ошибок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ввода и возврате для повторного ввода значений в электронную форму заявления;</w:t>
      </w:r>
    </w:p>
    <w:p w14:paraId="41E3322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г) заполнение полей электронной формы заявления до начала ввода сведений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заявителем с использованием сведений, размещенных в ЕСИА, и сведений,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опубликованных на ЕПГУ, в части, касающейся сведений, отсутствующих в ЕСИА;</w:t>
      </w:r>
    </w:p>
    <w:p w14:paraId="4407A2E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д) возможность вернуться на любой из этапов заполнения электронной формы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заявления без потери ранее введенной информации;</w:t>
      </w:r>
    </w:p>
    <w:p w14:paraId="7401ACF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е) возможность доступа заявителя на ЕПГУ к ранее поданным им заявлениям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течение не менее одного года, а также частично сформированных заявлений –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течение не менее 3 месяцев.</w:t>
      </w:r>
    </w:p>
    <w:p w14:paraId="7F5493C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Сформированное и подписанное заявление и иные документы, необходимые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для предоставления государственной (муниципальной) услуги, направляются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Уполномоченный орган посредством ЕПГУ.</w:t>
      </w:r>
    </w:p>
    <w:p w14:paraId="6AB55D3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3.4. Уполномоченный орган обеспечивает в срок не позднее 1 рабочего дня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момента подачи заявления на ЕПГУ, а в случае его поступления в нерабочий или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праздничный день, – в следующий за ним первый рабочий день:</w:t>
      </w:r>
    </w:p>
    <w:p w14:paraId="4AC58B1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а) прием документов, необходимых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и направление заявителю электронного сообщения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поступлении заявления;</w:t>
      </w:r>
    </w:p>
    <w:p w14:paraId="17763DE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б) регистрацию заявления и направление заявителю уведомления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регистрации заявления либо об отказе в приеме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услуги.</w:t>
      </w:r>
    </w:p>
    <w:p w14:paraId="2E31E8D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3.5. Электронное заявление становится доступным для должностного лица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Уполномоченного органа, ответственного за прием и регистрацию заявления (далее– ответственное должностное лицо), в государственной информационной системе,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используемой Уполномоченным органом для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(далее – ГИС).</w:t>
      </w:r>
    </w:p>
    <w:p w14:paraId="4BBE47BD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Ответственное должностное лицо:</w:t>
      </w:r>
    </w:p>
    <w:p w14:paraId="5DD2EA0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проверяет наличие электронных заявлений, поступивших с ЕПГУ, с периодом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 реже 2 раз в день;</w:t>
      </w:r>
    </w:p>
    <w:p w14:paraId="7F68527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рассматривает поступившие заявления и приложенные образы документов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(документы);</w:t>
      </w:r>
    </w:p>
    <w:p w14:paraId="602FEC0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производит действия в соответствии с пунктом 3.4 настоящего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Административного регламента.</w:t>
      </w:r>
    </w:p>
    <w:p w14:paraId="297FACA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3.6. Заявителю в качестве результата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обеспечивается возможность получения документа:</w:t>
      </w:r>
    </w:p>
    <w:p w14:paraId="22104FA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в форме электронного документа, подписанного усиленной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квалифицированной электронной подписью уполномоченного должностного лица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Уполномоченного органа, направленного заявителю в личный кабинет на ЕПГУ;</w:t>
      </w:r>
    </w:p>
    <w:p w14:paraId="66CC753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виде бумажного документа, подтверждающего содержание электронного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документа, который заявитель получает при личном обращении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многофункциональном центре.</w:t>
      </w:r>
    </w:p>
    <w:p w14:paraId="4CBA682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3.7. Получение информации о ходе рассмотрения заявления и о результате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 производится в личном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кабинете на ЕПГУ, при условии авторизации. Заявитель имеет возможность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просматривать статус электронного заявления, а также информацию о дальнейших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действиях в личном кабинете по собственной инициативе, в любое время.</w:t>
      </w:r>
    </w:p>
    <w:p w14:paraId="263A3C1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 предоставлении государственной (муниципальной) услуги в электронной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форме заявителю направляется:</w:t>
      </w:r>
    </w:p>
    <w:p w14:paraId="23211B3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а) уведомление о приеме и регистрации заявления и иных документов,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необходимых для предоставления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содержащее сведения о факте приема заявления и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и начале процедуры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а также сведения о дате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 времени окончания предоставления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либо мотивированный отказ в приеме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услуги;</w:t>
      </w:r>
    </w:p>
    <w:p w14:paraId="481E28C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б) уведомление о результатах рассмотрения документов, необходимых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услуги, содержащее сведения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принятии положительного решения о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и возможности получить результат предоставления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 либо мотивированный отказ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услуги.</w:t>
      </w:r>
    </w:p>
    <w:p w14:paraId="480E662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3.8. Оценка качества предоставления муниципальной услуги.</w:t>
      </w:r>
    </w:p>
    <w:p w14:paraId="6B71D18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Оценка качества предоставления государственной (муниципальной) услуги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осуществляется в соответствии с Правилами оценки гражданами эффективности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деятельности руководителей территориальных органов федеральных органов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исполнительной власти (их структурных подразделений) с учетом качества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ими государственных услуг, а также применения результатов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указанной оценки как основания для принятия решений о досрочном прекращении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исполнения соответствующими руководителями своих должностных обязанностей,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утвержденными постановлением Правительства Российской Федерации от 12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декабря 2012 года № 1284 «Об оценке гражданами эффективности деятельности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руководителей территориальных органов федеральных органов исполнительной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власти (их структурных подразделений) и территориальных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органов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государственных внебюджетных фондов (их региональных отделений) с учетом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качества предоставления государственных услуг, руководителей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многофункциональных центров предоставления государственных и муниципальных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 с учетом качества организации предоставления государственных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муниципальных услуг, а также о применении результатов указанной оценки как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основания для принятия решений о досрочном прекращении исполнения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соответствующими руководителями своих должностных обязанностей».</w:t>
      </w:r>
    </w:p>
    <w:p w14:paraId="0880802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3.9. Заявителю обеспечивается возможность направления жалобы на решения,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действия или бездействие Уполномоченного органа, должностного лица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Уполномоченного органа либо муниципального служащего в соответствии со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статьей 11.2 Федерального закона № 210-ФЗ и в порядке, установленном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постановлением Правительства Российской Федерации от 20 ноября 2012 года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1198 «О федеральной государственной информационной системе,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обеспечивающей процесс досудебного, (внесудебного) обжалования решений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действий (бездействия), совершенных при предоставлении государственных 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муниципальных услуг».</w:t>
      </w:r>
    </w:p>
    <w:p w14:paraId="44C092DC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2ACEDB17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Порядок исправления допущенных опечаток и ошибок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в выданных в результате предоставления государственной (муниципальной)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услуги документах</w:t>
      </w:r>
    </w:p>
    <w:p w14:paraId="5CB7BAAD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0F8156F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3.10. В случае выявления опечаток и ошибок заявитель вправе обратиться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Уполномоченный орган.</w:t>
      </w:r>
    </w:p>
    <w:p w14:paraId="6FF20C9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3.11. Для приема обращения Заявителю необходимо предоставить с Заявление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 приложением документов, указанных в пункте 2.8. настоящего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Административного регламента.</w:t>
      </w:r>
    </w:p>
    <w:p w14:paraId="33D99B9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3.12. Основания отказа в приеме заявления об исправлении опечаток и ошибок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указаны в пункте 2.12 настоящего Административного регламента.</w:t>
      </w:r>
    </w:p>
    <w:p w14:paraId="3E32428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3.13. Исправление допущенных опечаток и ошибок в выданных в результате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 документах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осуществляется в следующем порядке:</w:t>
      </w:r>
    </w:p>
    <w:p w14:paraId="292EECA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3.13.1. Заявитель при обнаружении опечаток и ошибок в документах,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выданных в результате предоставления государственной (муниципальной) услуги,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обращается лично в Уполномоченный орган с заявлением о необходимости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исправления опечаток и ошибок, в котором содержится указание на их описание.</w:t>
      </w:r>
    </w:p>
    <w:p w14:paraId="083920E1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3.13.2. Уполномоченный орган при получении заявления, указанного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подпункте 3.13.1 пункта 3.13 настоящего подраздела, рассматривает необходимость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внесения соответствующих изменений в документы, являющиеся результатом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государственной (муниципальной) услуги.</w:t>
      </w:r>
    </w:p>
    <w:p w14:paraId="12AF0E4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3.13.3. Уполномоченный орган обеспечивает устранение опечаток и ошибок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документах, являющихся результатом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услуги.</w:t>
      </w:r>
    </w:p>
    <w:p w14:paraId="60C3E959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3.13.4. Срок устранения опечаток и ошибок не должен превышать 3 (трех)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рабочих дней с даты регистрации заявления, указанного в подпункте 3.13.1 пункта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3.13 настоящего подраздела.</w:t>
      </w:r>
    </w:p>
    <w:p w14:paraId="56DBEB9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0440A536" w14:textId="238B03F9" w:rsidR="001142EB" w:rsidRDefault="00610AE8" w:rsidP="001142EB">
      <w:pPr>
        <w:shd w:val="clear" w:color="auto" w:fill="FFFFFF"/>
        <w:ind w:leftChars="-300" w:left="-600" w:rightChars="-247" w:right="-494"/>
        <w:rPr>
          <w:rFonts w:ascii="Times New Roman" w:eastAsia="Tahoma" w:hAnsi="Times New Roman" w:cs="Times New Roman"/>
          <w:b/>
          <w:color w:val="000000"/>
          <w:sz w:val="28"/>
          <w:szCs w:val="28"/>
          <w:shd w:val="clear" w:color="auto" w:fill="FFFFFF"/>
          <w:lang w:val="ru-RU" w:bidi="ar"/>
        </w:rPr>
      </w:pPr>
      <w:r w:rsidRPr="001142E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>IV</w:t>
      </w:r>
      <w:r w:rsidRPr="001142E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. </w:t>
      </w:r>
      <w:r w:rsidR="009859D0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Исключен</w:t>
      </w:r>
    </w:p>
    <w:p w14:paraId="19B7FF0F" w14:textId="1F57DD52" w:rsidR="00A20647" w:rsidRPr="001142EB" w:rsidRDefault="00610AE8" w:rsidP="001142EB">
      <w:pPr>
        <w:shd w:val="clear" w:color="auto" w:fill="FFFFFF"/>
        <w:ind w:leftChars="-300" w:left="-600" w:rightChars="-247" w:right="-494"/>
        <w:rPr>
          <w:rFonts w:ascii="Times New Roman" w:eastAsia="Tahoma" w:hAnsi="Times New Roman" w:cs="Times New Roman"/>
          <w:b/>
          <w:color w:val="000000"/>
          <w:sz w:val="28"/>
          <w:szCs w:val="28"/>
          <w:shd w:val="clear" w:color="auto" w:fill="FFFFFF"/>
          <w:lang w:val="ru-RU" w:bidi="ar"/>
        </w:rPr>
      </w:pPr>
      <w:r w:rsidRPr="001142E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>V</w:t>
      </w:r>
      <w:r w:rsidRPr="001142E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. </w:t>
      </w:r>
      <w:r w:rsidR="009859D0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Исключен</w:t>
      </w:r>
    </w:p>
    <w:p w14:paraId="33C5B138" w14:textId="77777777" w:rsidR="001142EB" w:rsidRDefault="001142EB" w:rsidP="001142EB">
      <w:pPr>
        <w:shd w:val="clear" w:color="auto" w:fill="FFFFFF"/>
        <w:ind w:leftChars="-300" w:left="-600" w:rightChars="-247" w:right="-494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70C31C96" w14:textId="77777777" w:rsidR="00A20647" w:rsidRPr="00610AE8" w:rsidRDefault="00610AE8" w:rsidP="001142EB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bidi="ar"/>
        </w:rPr>
        <w:t>VI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. Особенности выполнения административных процедур (действий) в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многофункциональных центрах предоставления государственных 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муниципальных услуг</w:t>
      </w:r>
    </w:p>
    <w:p w14:paraId="082C9FE1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32FE381B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Исчерпывающий перечень административных процедур (действий) при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предоставлении государственной (муниципальной) услуги, выполняемых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многофункциональными центрами</w:t>
      </w:r>
    </w:p>
    <w:p w14:paraId="5DBB3494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71DD0A9F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6.1 Многофункциональный центр осуществляет:</w:t>
      </w:r>
    </w:p>
    <w:p w14:paraId="47ED757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информирование заявителей о порядке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в многофункциональном центре, по иным вопросам,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связанным с предоставлением государственной (муниципальной) услуги, а также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консультирование заявителей о порядке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в многофункциональном центре;</w:t>
      </w:r>
    </w:p>
    <w:p w14:paraId="7BBF374E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выдачу заявителю результата предоставления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услуги, на бумажном носителе, подтверждающих содержание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электронных документов, направленных в многофункциональный центр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результатам предоставления государственной (муниципальной) услуги, а также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выдача документов, включая составление на бумажном носителе и заверение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выписок из информационных систем органов, предоставляющих государственных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(муниципальных) услуг;</w:t>
      </w:r>
    </w:p>
    <w:p w14:paraId="71B9A19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иные процедуры и действия, предусмотренные Федеральным законом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№ 210-ФЗ.</w:t>
      </w:r>
    </w:p>
    <w:p w14:paraId="7978502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соответствии с частью 1.1 статьи 16 Федерального закона № 210-ФЗ для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реализации своих функций многофункциональные центры вправе привлекать иные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организации.</w:t>
      </w:r>
    </w:p>
    <w:p w14:paraId="17A7DA96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1D796E0F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Информирование заявителей</w:t>
      </w:r>
    </w:p>
    <w:p w14:paraId="567FE674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03B8C20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6.2. Информирование заявителя многофункциональными центрами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proofErr w:type="spellStart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осущствляется</w:t>
      </w:r>
      <w:proofErr w:type="spellEnd"/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следующими способами:</w:t>
      </w:r>
    </w:p>
    <w:p w14:paraId="61F8C190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а) п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средством привлечения средств массовой информации, а также путем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размещения информации на официальных сайтах и информационных стендах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многофункциональных центров;</w:t>
      </w:r>
    </w:p>
    <w:p w14:paraId="1F26998A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б) при обращении заявителя в многофункциональный центр лично, по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телефону, посредством почтовых отправлений, либо по электронной почте.</w:t>
      </w:r>
    </w:p>
    <w:p w14:paraId="26DD100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 личном обращении работник многофункционального центра подробно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информирует заявителей по интересующим их вопросам в вежливой корректной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форме с использованием официально-делового стиля речи. Рекомендуемое время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консультации – не более 15 минут, время ожидания в очереди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секторе информирования для получения информации о муниципальных услугах не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может превышать 15 минут.</w:t>
      </w:r>
    </w:p>
    <w:p w14:paraId="09BC0482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Ответ на телефонный звонок должен начинаться с информации 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наименовании организации, фамилии, имени, отчестве и должности работника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многофункционального центра, принявшего телефонный звонок. Индивидуальное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устное консультирование при обращении заявителя по телефону работник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многофункционального центра осуществляет не более 10 минут;</w:t>
      </w:r>
    </w:p>
    <w:p w14:paraId="0D05924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 случае если для подготовки ответа требуется более продолжительное время,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работник многофункционального центра, осуществляющий индивидуальное устное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консультирование по телефону, может предложить заявителю:</w:t>
      </w:r>
    </w:p>
    <w:p w14:paraId="29CA216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изложить обращение в письменной форме (ответ направляется Заявителю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соответствии со способом, указанным в обращении);</w:t>
      </w:r>
    </w:p>
    <w:p w14:paraId="4A6F9A2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назначить другое время для консультаций.</w:t>
      </w:r>
    </w:p>
    <w:p w14:paraId="36796CB6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При консультировании по письменным обращениям заявителей ответ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направляется в письменном виде в срок не позднее 30 календарных дней с момента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регистрации обращения в форме электронного документа по адресу электронной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почты, указанному в обращении, поступившем в многофункциональный центр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форме электронного документа, и в письменной форме по почтовому адресу,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указанному в обращении, поступившем в многофункциональный центр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письменной форме.</w:t>
      </w:r>
    </w:p>
    <w:p w14:paraId="6B4C51D7" w14:textId="77777777" w:rsidR="00A20647" w:rsidRPr="00610AE8" w:rsidRDefault="00A20647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14:paraId="69EC8922" w14:textId="77777777" w:rsidR="00A20647" w:rsidRPr="00610AE8" w:rsidRDefault="00610AE8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Выдача заявителю результата предоставления государственной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</w:t>
      </w:r>
    </w:p>
    <w:p w14:paraId="3255CA13" w14:textId="77777777" w:rsidR="00A20647" w:rsidRPr="00610AE8" w:rsidRDefault="00A20647" w:rsidP="00610AE8">
      <w:pPr>
        <w:shd w:val="clear" w:color="auto" w:fill="FFFFFF"/>
        <w:ind w:leftChars="-300" w:left="-600" w:rightChars="-247" w:right="-494" w:firstLineChars="250" w:firstLine="703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bidi="ar"/>
        </w:rPr>
      </w:pPr>
    </w:p>
    <w:p w14:paraId="203603E3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6.3. При наличии в заявлении о предоставлении государственной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(муниципальной) услуги указания о выдаче результатов оказания услуги через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многофункциональный центр, Уполномоченный орган передает документы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многофункциональный центр для последующей выдачи заявителю (представителю)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способом, согласно заключенным соглашениям о взаимодействии заключенным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между Уполномоченным органом и многофункциональным центром в порядке,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утвержденном постановлением Правительства Российской Федерации от 27.09.2011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№ 797 «О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lastRenderedPageBreak/>
        <w:t>взаимодействии между многофункциональными центрами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предоставления государственных и муниципальных услуг и федеральными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органами исполнительной власти, органами государственных внебюджетных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фондов, органами государственной власти субъектов Российской Федерации,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органами местного самоуправления» (далее – Постановление № 797).</w:t>
      </w:r>
    </w:p>
    <w:p w14:paraId="533FCBC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Порядок и сроки передачи Уполномоченным органом таких документов в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многофункциональный центр определяются соглашением о взаимодействии,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заключенным ими в порядке, установленном Постановлением № 797.</w:t>
      </w:r>
    </w:p>
    <w:p w14:paraId="517A0AA7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6.4. Прием заявителей для выдачи документов, являющихся результатом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государственной (муниципальной) услуги, в порядке очередности при получении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номерного талона из терминала электронной очереди, соответствующего цели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обращения, либо по предварительной записи.</w:t>
      </w:r>
    </w:p>
    <w:p w14:paraId="51F795B0" w14:textId="77777777" w:rsidR="00A20647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Работник многофункционального центра осуществляет следующие действия: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</w:p>
    <w:p w14:paraId="223665CB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-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устанавливает личность заявителя на основании документа, удостоверяющего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личность в соответствии с законодательством Российской Федерации;</w:t>
      </w:r>
    </w:p>
    <w:p w14:paraId="1BEBE2F5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проверяет полномочия представителя заявителя (в случае обращения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представителя заявителя);</w:t>
      </w:r>
    </w:p>
    <w:p w14:paraId="436E8C0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определяет статус исполнения заявления заявителя в ГИС;</w:t>
      </w:r>
    </w:p>
    <w:p w14:paraId="02FF874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распечатывает результат предоставления государственной (муниципальной)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услуги в виде экземпляра электронного документа на бумажном носителе и заверяет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его с использованием печати многофункционального центра (в предусмотренных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нормативными правовыми актами Российской Федерации случаях – печати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изображением Государственного герба Российской Федерации);</w:t>
      </w:r>
    </w:p>
    <w:p w14:paraId="1FF62768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заверяет экземпляр электронного документа на бумажном носителе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использованием печати многофункционального центра (в предусмотренных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нормативными правовыми актами Российской Федерации случаях – печати с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изображением Государственного герба Российской Федерации);</w:t>
      </w:r>
    </w:p>
    <w:p w14:paraId="41528E7C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выдает документы заявителю, при необходимости запрашивает у заявителя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подписи за каждый выданный документ;</w:t>
      </w:r>
    </w:p>
    <w:p w14:paraId="17310364" w14:textId="77777777" w:rsidR="00A20647" w:rsidRPr="00610AE8" w:rsidRDefault="00610AE8">
      <w:pPr>
        <w:shd w:val="clear" w:color="auto" w:fill="FFFFFF"/>
        <w:ind w:leftChars="-300" w:left="-600" w:rightChars="-247" w:right="-494" w:firstLineChars="250" w:firstLine="70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-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запрашивает согласие заявителя на участие в смс-опросе для оценки качества</w:t>
      </w:r>
      <w:r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предоставленных услуг многофункциональным центром.</w:t>
      </w:r>
    </w:p>
    <w:p w14:paraId="4E5BCCB9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2C9B44B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7F1667FA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99FCDA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2A0F51B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3E7CF3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F04887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BF3BB6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06A5D60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6C7F9E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Приложение № 1</w:t>
      </w:r>
    </w:p>
    <w:p w14:paraId="10CB0D47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58C92805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38112FB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06616365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612EC53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 земель и земельных участков в</w:t>
      </w:r>
    </w:p>
    <w:p w14:paraId="5A510A00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составе таких земель из одной категории в другую»</w:t>
      </w:r>
    </w:p>
    <w:p w14:paraId="71F98A39" w14:textId="77777777" w:rsidR="00A20647" w:rsidRPr="00610AE8" w:rsidRDefault="00A20647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0D389FF3" w14:textId="77777777" w:rsidR="00A20647" w:rsidRPr="00610AE8" w:rsidRDefault="00610AE8">
      <w:pPr>
        <w:shd w:val="clear" w:color="auto" w:fill="FFFFFF"/>
        <w:ind w:leftChars="-300" w:left="-600"/>
        <w:jc w:val="center"/>
        <w:rPr>
          <w:rFonts w:ascii="Times New Roman" w:eastAsia="YS Text" w:hAnsi="Times New Roman" w:cs="Times New Roman"/>
          <w:b/>
          <w:bCs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Форма заявления на отнесение земель или земельных участков в составе</w:t>
      </w:r>
    </w:p>
    <w:p w14:paraId="505CEED7" w14:textId="77777777" w:rsidR="00A20647" w:rsidRPr="00610AE8" w:rsidRDefault="00610AE8">
      <w:pPr>
        <w:shd w:val="clear" w:color="auto" w:fill="FFFFFF"/>
        <w:ind w:leftChars="-300" w:left="-600"/>
        <w:jc w:val="center"/>
        <w:rPr>
          <w:rFonts w:ascii="Times New Roman" w:eastAsia="YS Text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YS Text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таких земель к определенной категории</w:t>
      </w:r>
    </w:p>
    <w:p w14:paraId="18438579" w14:textId="77777777" w:rsidR="00A20647" w:rsidRPr="00610AE8" w:rsidRDefault="00A20647">
      <w:pPr>
        <w:shd w:val="clear" w:color="auto" w:fill="FFFFFF"/>
        <w:ind w:leftChars="-300" w:left="-600"/>
        <w:jc w:val="center"/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716444DA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Кому:</w:t>
      </w: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2EB24D7E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09539CA4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уполномоченного на отнесение земельного</w:t>
      </w:r>
    </w:p>
    <w:p w14:paraId="67ACE617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участка к определенной категории земель органа</w:t>
      </w:r>
    </w:p>
    <w:p w14:paraId="6F03E821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государственной власти субъекта Российской</w:t>
      </w:r>
    </w:p>
    <w:p w14:paraId="03ED29C9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Федерации или органа местного самоуправления</w:t>
      </w: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3C68B7CC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кого:</w:t>
      </w: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 ____</w:t>
      </w:r>
    </w:p>
    <w:p w14:paraId="185FD44B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2F600A27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и данные организации для юридического</w:t>
      </w:r>
    </w:p>
    <w:p w14:paraId="127249E5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лица / фамилия, имя, отчество для физического лица</w:t>
      </w: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458993DB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</w:t>
      </w:r>
    </w:p>
    <w:p w14:paraId="49FA2534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 ___</w:t>
      </w:r>
    </w:p>
    <w:p w14:paraId="1C722445" w14:textId="77777777" w:rsidR="00A20647" w:rsidRPr="00610AE8" w:rsidRDefault="00610AE8">
      <w:pPr>
        <w:shd w:val="clear" w:color="auto" w:fill="FFFFFF"/>
        <w:ind w:leftChars="-300" w:left="-600"/>
        <w:jc w:val="right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(адрес места нахождения; адрес электронной почты;)</w:t>
      </w:r>
    </w:p>
    <w:p w14:paraId="61E61F84" w14:textId="77777777" w:rsidR="00A20647" w:rsidRPr="00610AE8" w:rsidRDefault="00A20647">
      <w:pPr>
        <w:shd w:val="clear" w:color="auto" w:fill="FFFFFF"/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5453EA7C" w14:textId="77777777" w:rsidR="00A20647" w:rsidRPr="00610AE8" w:rsidRDefault="00610AE8">
      <w:pPr>
        <w:shd w:val="clear" w:color="auto" w:fill="FFFFFF"/>
        <w:jc w:val="center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Заявление</w:t>
      </w:r>
    </w:p>
    <w:p w14:paraId="32578797" w14:textId="77777777" w:rsidR="00A20647" w:rsidRPr="00610AE8" w:rsidRDefault="00610AE8">
      <w:pPr>
        <w:shd w:val="clear" w:color="auto" w:fill="FFFFFF"/>
        <w:jc w:val="center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об отнесении земельного участка к определенной категории земель</w:t>
      </w:r>
    </w:p>
    <w:p w14:paraId="62F97EF3" w14:textId="77777777" w:rsidR="00A20647" w:rsidRPr="00610AE8" w:rsidRDefault="00A20647">
      <w:pPr>
        <w:shd w:val="clear" w:color="auto" w:fill="FFFFFF"/>
        <w:ind w:leftChars="-300" w:left="-600"/>
        <w:jc w:val="center"/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18881AFA" w14:textId="77777777" w:rsidR="00A20647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  <w:t>Прошу отнести земельный участок:</w:t>
      </w:r>
    </w:p>
    <w:p w14:paraId="387FB579" w14:textId="77777777" w:rsidR="00A20647" w:rsidRPr="00610AE8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расположенный адресу (местоположение)__________________________________</w:t>
      </w:r>
    </w:p>
    <w:p w14:paraId="1661B5D5" w14:textId="77777777" w:rsidR="00A20647" w:rsidRPr="00610AE8" w:rsidRDefault="00610AE8">
      <w:pPr>
        <w:shd w:val="clear" w:color="auto" w:fill="FFFFFF"/>
        <w:ind w:leftChars="-300" w:left="-600"/>
        <w:rPr>
          <w:rFonts w:ascii="YS Text" w:eastAsia="YS Text" w:hAnsi="YS Text" w:cs="YS Text"/>
          <w:color w:val="000000"/>
          <w:sz w:val="22"/>
          <w:szCs w:val="22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</w:t>
      </w:r>
      <w:r w:rsidRPr="00610AE8">
        <w:rPr>
          <w:rFonts w:ascii="YS Text" w:eastAsia="YS Text" w:hAnsi="YS Text" w:cs="YS Text"/>
          <w:color w:val="000000"/>
          <w:sz w:val="22"/>
          <w:szCs w:val="22"/>
          <w:shd w:val="clear" w:color="auto" w:fill="FFFFFF"/>
          <w:lang w:val="ru-RU" w:bidi="ar"/>
        </w:rPr>
        <w:t>________</w:t>
      </w:r>
    </w:p>
    <w:p w14:paraId="3D895BCF" w14:textId="77777777" w:rsidR="00A20647" w:rsidRPr="00610AE8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площадью___________________________________________________________</w:t>
      </w:r>
    </w:p>
    <w:p w14:paraId="5993ED36" w14:textId="77777777" w:rsidR="00A20647" w:rsidRPr="00610AE8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 кадастровым номером _________________________________________________</w:t>
      </w:r>
    </w:p>
    <w:p w14:paraId="1B0028BB" w14:textId="77777777" w:rsidR="00A20647" w:rsidRPr="00610AE8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категории земель _________________________________________________</w:t>
      </w:r>
    </w:p>
    <w:p w14:paraId="702747ED" w14:textId="77777777" w:rsidR="00A20647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указывается категория земель, к которой предполагается отнести</w:t>
      </w:r>
      <w:r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земельный участок)</w:t>
      </w:r>
    </w:p>
    <w:p w14:paraId="2DFF3F91" w14:textId="77777777" w:rsidR="00A20647" w:rsidRPr="00610AE8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Земельный участок принадлежит ________________________________________</w:t>
      </w:r>
    </w:p>
    <w:p w14:paraId="343669E1" w14:textId="77777777" w:rsidR="00A20647" w:rsidRPr="00610AE8" w:rsidRDefault="00610AE8">
      <w:pPr>
        <w:shd w:val="clear" w:color="auto" w:fill="FFFFFF"/>
        <w:ind w:leftChars="-300" w:left="-600" w:firstLineChars="750" w:firstLine="18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указывается правообладатель земли (земельного участка)</w:t>
      </w: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2688AC2A" w14:textId="77777777" w:rsidR="00A20647" w:rsidRPr="00610AE8" w:rsidRDefault="00610AE8">
      <w:pPr>
        <w:shd w:val="clear" w:color="auto" w:fill="FFFFFF"/>
        <w:ind w:leftChars="-300" w:left="-6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на праве___________________________________________________________</w:t>
      </w:r>
    </w:p>
    <w:p w14:paraId="64418F69" w14:textId="77777777" w:rsidR="00A20647" w:rsidRPr="004F2FD6" w:rsidRDefault="00610AE8">
      <w:pPr>
        <w:shd w:val="clear" w:color="auto" w:fill="FFFFFF"/>
        <w:ind w:leftChars="-300" w:left="-600" w:firstLineChars="750" w:firstLine="1800"/>
        <w:rPr>
          <w:rFonts w:ascii="Times New Roman" w:eastAsia="YS Text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(указывается право на землю </w:t>
      </w:r>
      <w:r w:rsidRPr="004F2FD6">
        <w:rPr>
          <w:rFonts w:ascii="Times New Roman" w:eastAsia="YS Text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(земельный участок)</w:t>
      </w:r>
      <w:r w:rsidRPr="004F2FD6">
        <w:rPr>
          <w:rFonts w:ascii="Times New Roman" w:eastAsia="YS Text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4227AC4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Результат услуги выдать</w:t>
      </w:r>
    </w:p>
    <w:p w14:paraId="0708E04F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следующим способом: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</w:t>
      </w:r>
    </w:p>
    <w:p w14:paraId="7A91F93B" w14:textId="77777777" w:rsidR="00A20647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4D13580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Приложения:</w:t>
      </w:r>
    </w:p>
    <w:p w14:paraId="7A24C74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</w:t>
      </w:r>
    </w:p>
    <w:p w14:paraId="6FFECF1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документы, которые представил заявитель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1D5C1BA6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</w:t>
      </w:r>
    </w:p>
    <w:p w14:paraId="719D64E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должность) (подпись) (фамилия и инициалы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3E33E0B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674058FE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Дата __________________ г.</w:t>
      </w:r>
    </w:p>
    <w:p w14:paraId="2AA2EEED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Приложение № 2</w:t>
      </w:r>
    </w:p>
    <w:p w14:paraId="47B4CE18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7E5339F1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59E2E0D7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6FD86F8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5D3C26B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 земель и земельных участков в</w:t>
      </w:r>
    </w:p>
    <w:p w14:paraId="67A67187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составе таких земель из одной категории в другую»</w:t>
      </w:r>
    </w:p>
    <w:p w14:paraId="775E3E9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75939B3D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Форма заявления на перевод земель или земельных участков в составе таких</w:t>
      </w:r>
    </w:p>
    <w:p w14:paraId="3AB76D85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земель из одной категории в другую</w:t>
      </w:r>
    </w:p>
    <w:p w14:paraId="29F1529F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кому:</w:t>
      </w:r>
    </w:p>
    <w:p w14:paraId="29FB664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2C901E7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2FEE9A0C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(наименование уполномоченного на перевод земельного</w:t>
      </w:r>
    </w:p>
    <w:p w14:paraId="6F9882C4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участка из одной категории в другую органа</w:t>
      </w:r>
    </w:p>
    <w:p w14:paraId="48DD9330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государственной власти субъекта Российской</w:t>
      </w:r>
    </w:p>
    <w:p w14:paraId="7764672F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Федерации или органа местного самоуправления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61D7729A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кого:</w:t>
      </w:r>
    </w:p>
    <w:p w14:paraId="215479F4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 ____</w:t>
      </w:r>
    </w:p>
    <w:p w14:paraId="40D750B8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1F407CD6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и данные организации для юридического</w:t>
      </w:r>
    </w:p>
    <w:p w14:paraId="0801D6F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лица / фамилия, имя, отчество для физического лица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49A1790F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</w:t>
      </w:r>
    </w:p>
    <w:p w14:paraId="52AE036C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 ___</w:t>
      </w:r>
    </w:p>
    <w:p w14:paraId="78C6314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адрес места нахождения; адрес электронной почты;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665E6CD4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</w:t>
      </w:r>
    </w:p>
    <w:p w14:paraId="4F81E5A5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</w:pPr>
    </w:p>
    <w:p w14:paraId="4553C29C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Ходатайство</w:t>
      </w: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о переводе земельного участков из одной категории в другую</w:t>
      </w:r>
    </w:p>
    <w:p w14:paraId="395DA21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581FB71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Прошу перевести земельный участок:</w:t>
      </w:r>
    </w:p>
    <w:p w14:paraId="53BF3DA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расположенный по адресу (местоположение) ________________________________</w:t>
      </w:r>
    </w:p>
    <w:p w14:paraId="6AAC084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_______________________________________________________________________</w:t>
      </w:r>
    </w:p>
    <w:p w14:paraId="64C66DDF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площадью___________________________________________________________</w:t>
      </w:r>
    </w:p>
    <w:p w14:paraId="2B71FB4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 кадастровым номером _________________________________________________</w:t>
      </w:r>
    </w:p>
    <w:p w14:paraId="4EC2730B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из категории земель _________________________________________________</w:t>
      </w:r>
    </w:p>
    <w:p w14:paraId="14C43E12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указывается категория земель, к которой принадлежит земельный участок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478E008C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 категорию земель _________________________________________________</w:t>
      </w:r>
    </w:p>
    <w:p w14:paraId="2DB7C3B1" w14:textId="77777777" w:rsidR="00A20647" w:rsidRPr="00610AE8" w:rsidRDefault="00610AE8">
      <w:pPr>
        <w:shd w:val="clear" w:color="auto" w:fill="FFFFFF"/>
        <w:ind w:leftChars="-300" w:left="-600" w:rightChars="-247" w:right="-494" w:firstLineChars="100" w:firstLine="24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указывается категория земель, в которую планируется осуществить перевод земельного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участка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7DDB260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 связи _______________________________________________________________</w:t>
      </w:r>
    </w:p>
    <w:p w14:paraId="5B4FCF3C" w14:textId="77777777" w:rsidR="00A20647" w:rsidRPr="00610AE8" w:rsidRDefault="00610AE8">
      <w:pPr>
        <w:shd w:val="clear" w:color="auto" w:fill="FFFFFF"/>
        <w:ind w:leftChars="-300" w:left="-600" w:rightChars="-247" w:right="-494" w:firstLineChars="300" w:firstLine="720"/>
        <w:jc w:val="both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указывается обоснование перевода земельного участка с указанием на положения</w:t>
      </w:r>
    </w:p>
    <w:p w14:paraId="1FCE1D38" w14:textId="77777777" w:rsidR="00A20647" w:rsidRPr="00610AE8" w:rsidRDefault="00610AE8">
      <w:pPr>
        <w:shd w:val="clear" w:color="auto" w:fill="FFFFFF"/>
        <w:ind w:leftChars="-300" w:left="-600" w:rightChars="-247" w:right="-494" w:firstLineChars="1150" w:firstLine="276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Федерального закона от 21.12.2004 № 172-ФЗ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4143C0D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Земельный участок принадлежит ________________________________________</w:t>
      </w:r>
    </w:p>
    <w:p w14:paraId="5F48D2BD" w14:textId="77777777" w:rsidR="00A20647" w:rsidRPr="00610AE8" w:rsidRDefault="00610AE8">
      <w:pPr>
        <w:shd w:val="clear" w:color="auto" w:fill="FFFFFF"/>
        <w:ind w:leftChars="-300" w:left="-600" w:rightChars="-247" w:right="-494" w:firstLineChars="800" w:firstLine="19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(указывается правообладатель земли (земельного участка))</w:t>
      </w:r>
    </w:p>
    <w:p w14:paraId="07C97B1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на праве___________________________________________________________</w:t>
      </w:r>
    </w:p>
    <w:p w14:paraId="57833648" w14:textId="77777777" w:rsidR="00A20647" w:rsidRPr="004F2FD6" w:rsidRDefault="00610AE8">
      <w:pPr>
        <w:shd w:val="clear" w:color="auto" w:fill="FFFFFF"/>
        <w:ind w:leftChars="-300" w:left="-600" w:rightChars="-247" w:right="-494" w:firstLineChars="800" w:firstLine="192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(указывается право на землю </w:t>
      </w:r>
      <w:r w:rsidRPr="004F2FD6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(земельный участок))</w:t>
      </w:r>
    </w:p>
    <w:p w14:paraId="5FC652B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Результат услуги выдать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следующим способом:</w:t>
      </w:r>
    </w:p>
    <w:p w14:paraId="565FA878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Приложения:</w:t>
      </w:r>
    </w:p>
    <w:p w14:paraId="2ECEDEB5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документы, которые представил заявитель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51429AC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0339642C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_________________________________________________</w:t>
      </w:r>
    </w:p>
    <w:p w14:paraId="4BC49A3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(должность) (подпись) (фамилия и инициалы)</w:t>
      </w:r>
    </w:p>
    <w:p w14:paraId="505D0C9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1CB9012E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Дата __________________ г.</w:t>
      </w:r>
    </w:p>
    <w:p w14:paraId="006F130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03910A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840200B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7F1A41B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D576BF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DD580A1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2B4662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DC07CF9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C87583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F50F8B2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061AB0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DEA96F0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BAD50E7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3056DF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2591BA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F8613C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5B2ACA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295CB2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79F33CA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192B50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438E7C7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620834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859074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7A79B38A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9E9B98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67F6EC0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1C8752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242EB8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C5260C7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F5777C0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999E93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0942B4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F4E511D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A8A9017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0C691E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CD92D8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2B56F1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5746CCD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E7EAFF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D31791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7E0013F7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40AE10A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06835A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8DEBBD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3D8996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7818851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F574FFD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Приложение № 3</w:t>
      </w:r>
    </w:p>
    <w:p w14:paraId="23A4581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72D4CA50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68625C57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207D6A6C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 определенной категории земель или перевод</w:t>
      </w:r>
    </w:p>
    <w:p w14:paraId="06686B88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земель и земельных участков в составе таких земель из одной категории в другую»</w:t>
      </w:r>
    </w:p>
    <w:p w14:paraId="6EF20005" w14:textId="77777777" w:rsidR="00A20647" w:rsidRPr="00610AE8" w:rsidRDefault="00A20647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54F7A1D2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bidi="ar"/>
        </w:rPr>
        <w:t>Состав, последовательность и сроки выполнения административных процедур (действий) при предоставлении государственной</w:t>
      </w:r>
    </w:p>
    <w:p w14:paraId="3B07E59B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tbl>
      <w:tblPr>
        <w:tblStyle w:val="a6"/>
        <w:tblW w:w="9510" w:type="dxa"/>
        <w:tblInd w:w="-501" w:type="dxa"/>
        <w:tblLayout w:type="fixed"/>
        <w:tblLook w:val="04A0" w:firstRow="1" w:lastRow="0" w:firstColumn="1" w:lastColumn="0" w:noHBand="0" w:noVBand="1"/>
      </w:tblPr>
      <w:tblGrid>
        <w:gridCol w:w="1470"/>
        <w:gridCol w:w="1830"/>
        <w:gridCol w:w="1125"/>
        <w:gridCol w:w="1020"/>
        <w:gridCol w:w="1185"/>
        <w:gridCol w:w="1026"/>
        <w:gridCol w:w="1854"/>
      </w:tblGrid>
      <w:tr w:rsidR="00A20647" w14:paraId="35D3BB6C" w14:textId="77777777">
        <w:tc>
          <w:tcPr>
            <w:tcW w:w="1470" w:type="dxa"/>
          </w:tcPr>
          <w:p w14:paraId="39004FDD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Основание</w:t>
            </w:r>
            <w:proofErr w:type="spellEnd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для</w:t>
            </w:r>
            <w:proofErr w:type="spellEnd"/>
          </w:p>
          <w:p w14:paraId="5C04A1FB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начала</w:t>
            </w:r>
            <w:proofErr w:type="spellEnd"/>
          </w:p>
          <w:p w14:paraId="38C70C13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административной</w:t>
            </w:r>
            <w:proofErr w:type="spellEnd"/>
          </w:p>
          <w:p w14:paraId="47271256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процедуры</w:t>
            </w:r>
            <w:proofErr w:type="spellEnd"/>
          </w:p>
          <w:p w14:paraId="40F75A7D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6C5740CE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Содержание</w:t>
            </w:r>
            <w:proofErr w:type="spellEnd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административных</w:t>
            </w:r>
            <w:proofErr w:type="spellEnd"/>
          </w:p>
          <w:p w14:paraId="6A5DFF0B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действий</w:t>
            </w:r>
            <w:proofErr w:type="spellEnd"/>
          </w:p>
          <w:p w14:paraId="330E2B87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1A8AE6A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Срок</w:t>
            </w:r>
            <w:proofErr w:type="spellEnd"/>
          </w:p>
          <w:p w14:paraId="7F37E036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выполнения</w:t>
            </w:r>
            <w:proofErr w:type="spellEnd"/>
          </w:p>
          <w:p w14:paraId="1DA1714E" w14:textId="77777777" w:rsidR="00A20647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bidi="ar"/>
              </w:rPr>
              <w:t>Администрати</w:t>
            </w:r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вных</w:t>
            </w:r>
            <w:proofErr w:type="spellEnd"/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 xml:space="preserve"> действий</w:t>
            </w:r>
          </w:p>
          <w:p w14:paraId="5584703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</w:tcPr>
          <w:p w14:paraId="54D1AE45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 xml:space="preserve">Должностное </w:t>
            </w: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 xml:space="preserve"> лицо,</w:t>
            </w:r>
          </w:p>
          <w:p w14:paraId="0B176111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ответстве</w:t>
            </w:r>
            <w:proofErr w:type="spellEnd"/>
          </w:p>
          <w:p w14:paraId="1AF36E0B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 xml:space="preserve"> за</w:t>
            </w:r>
          </w:p>
          <w:p w14:paraId="07D15D90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t>выполнение административного действия</w:t>
            </w:r>
          </w:p>
        </w:tc>
        <w:tc>
          <w:tcPr>
            <w:tcW w:w="1185" w:type="dxa"/>
          </w:tcPr>
          <w:p w14:paraId="05FF0E5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Место </w:t>
            </w:r>
          </w:p>
          <w:p w14:paraId="24D50B5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выполнения </w:t>
            </w:r>
          </w:p>
          <w:p w14:paraId="1C20371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административног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AEE08D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 действия/ </w:t>
            </w:r>
          </w:p>
          <w:p w14:paraId="38D68670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используемая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8F0381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информационная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2A506E0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система</w:t>
            </w:r>
            <w:proofErr w:type="spellEnd"/>
          </w:p>
          <w:p w14:paraId="20059984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1DF2423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Критерии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387A1B9F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принятия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3F82727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решения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0A6EE314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</w:tcPr>
          <w:p w14:paraId="5B0A3C8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Результат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32C1AF3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4B6C6B9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действия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способ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9691F35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фиксации</w:t>
            </w:r>
            <w:proofErr w:type="spellEnd"/>
          </w:p>
          <w:p w14:paraId="70DEFE6E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19110E11" w14:textId="77777777">
        <w:tc>
          <w:tcPr>
            <w:tcW w:w="9510" w:type="dxa"/>
            <w:gridSpan w:val="7"/>
          </w:tcPr>
          <w:p w14:paraId="16C9E2A6" w14:textId="77777777" w:rsidR="00A20647" w:rsidRDefault="00610AE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1.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Проверка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документов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регистрация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заявления</w:t>
            </w:r>
            <w:proofErr w:type="spellEnd"/>
          </w:p>
          <w:p w14:paraId="5A08A78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:rsidRPr="00E6034E" w14:paraId="0A5C3A7E" w14:textId="77777777">
        <w:tc>
          <w:tcPr>
            <w:tcW w:w="1470" w:type="dxa"/>
            <w:vMerge w:val="restart"/>
          </w:tcPr>
          <w:p w14:paraId="3E5551FB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Поступление</w:t>
            </w:r>
          </w:p>
          <w:p w14:paraId="6A36DFAD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заявления и</w:t>
            </w:r>
          </w:p>
          <w:p w14:paraId="562FD35A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документов для</w:t>
            </w:r>
          </w:p>
          <w:p w14:paraId="03CC05EE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предоставления</w:t>
            </w:r>
          </w:p>
          <w:p w14:paraId="450C33F5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государственной</w:t>
            </w:r>
          </w:p>
          <w:p w14:paraId="00321633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(муниципальной)</w:t>
            </w:r>
          </w:p>
          <w:p w14:paraId="1C8A4DFD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услуги в</w:t>
            </w:r>
          </w:p>
          <w:p w14:paraId="00DEA3E1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Уполномоченный</w:t>
            </w:r>
          </w:p>
          <w:p w14:paraId="78419CBE" w14:textId="77777777" w:rsidR="00A20647" w:rsidRPr="00610AE8" w:rsidRDefault="00610AE8">
            <w:pPr>
              <w:widowControl/>
              <w:shd w:val="clear" w:color="auto" w:fill="FFFFFF"/>
              <w:jc w:val="left"/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YS Text" w:hAnsi="Times New Roman" w:cs="Times New Roman"/>
                <w:color w:val="000000"/>
                <w:sz w:val="16"/>
                <w:szCs w:val="16"/>
                <w:shd w:val="clear" w:color="auto" w:fill="FFFFFF"/>
                <w:lang w:val="ru-RU" w:bidi="ar"/>
              </w:rPr>
              <w:t>орган</w:t>
            </w:r>
          </w:p>
          <w:p w14:paraId="08271319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30" w:type="dxa"/>
          </w:tcPr>
          <w:p w14:paraId="5E145EA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Прием и проверка </w:t>
            </w:r>
          </w:p>
          <w:p w14:paraId="4E800BD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комплектности документов на </w:t>
            </w:r>
          </w:p>
          <w:p w14:paraId="215291B8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наличие/отсутствие оснований </w:t>
            </w:r>
          </w:p>
          <w:p w14:paraId="77AD012E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для отказа в приеме документов, </w:t>
            </w:r>
          </w:p>
          <w:p w14:paraId="43132A89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предусмотренных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пунктом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2.12 </w:t>
            </w:r>
          </w:p>
          <w:p w14:paraId="5153A81B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регламента</w:t>
            </w:r>
            <w:proofErr w:type="spellEnd"/>
          </w:p>
          <w:p w14:paraId="1164E19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</w:tcPr>
          <w:p w14:paraId="662EFFCC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рабочий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341819D0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день</w:t>
            </w:r>
            <w:proofErr w:type="spellEnd"/>
          </w:p>
          <w:p w14:paraId="1BA31F3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</w:tcPr>
          <w:p w14:paraId="5BF0AAD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AD5CBB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6F6449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20B22568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 </w:t>
            </w:r>
          </w:p>
          <w:p w14:paraId="6D51C45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74E7563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69E25C02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BF09A3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858C928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венной </w:t>
            </w:r>
          </w:p>
          <w:p w14:paraId="1129DE93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</w:t>
            </w: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муниципа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E4C551E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льной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) </w:t>
            </w:r>
          </w:p>
          <w:p w14:paraId="216A1DB7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7F02C9B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</w:tcPr>
          <w:p w14:paraId="2900B829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/ ГИС</w:t>
            </w:r>
          </w:p>
          <w:p w14:paraId="1BA5D889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470B8DD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854" w:type="dxa"/>
            <w:vMerge w:val="restart"/>
          </w:tcPr>
          <w:p w14:paraId="3370DFDC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регистрация </w:t>
            </w:r>
          </w:p>
          <w:p w14:paraId="0C48D22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заявления и </w:t>
            </w:r>
          </w:p>
          <w:p w14:paraId="60B2730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документов в ГИС </w:t>
            </w:r>
          </w:p>
          <w:p w14:paraId="38F416C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(присвоение номера и </w:t>
            </w:r>
          </w:p>
          <w:p w14:paraId="071BC45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датирование); </w:t>
            </w:r>
          </w:p>
          <w:p w14:paraId="4F4704F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назначение </w:t>
            </w:r>
          </w:p>
          <w:p w14:paraId="7296FBCE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должностного лица, </w:t>
            </w:r>
          </w:p>
          <w:p w14:paraId="2546F9E2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ответственного за </w:t>
            </w:r>
          </w:p>
          <w:p w14:paraId="2EED2A3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предоставление </w:t>
            </w:r>
          </w:p>
          <w:p w14:paraId="5B7A6FE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0322DF0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6BD31D0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услуги, и передача </w:t>
            </w:r>
          </w:p>
          <w:p w14:paraId="1D0CAD2C" w14:textId="77777777" w:rsidR="00A20647" w:rsidRPr="00610AE8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ему документов</w:t>
            </w:r>
          </w:p>
        </w:tc>
      </w:tr>
      <w:tr w:rsidR="00A20647" w14:paraId="4FBAAB14" w14:textId="77777777">
        <w:tc>
          <w:tcPr>
            <w:tcW w:w="1470" w:type="dxa"/>
            <w:vMerge/>
          </w:tcPr>
          <w:p w14:paraId="0F3CAE85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14:paraId="25FFE76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случае выявления оснований </w:t>
            </w:r>
          </w:p>
          <w:p w14:paraId="655C3D8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для отказа в приеме документов, </w:t>
            </w:r>
          </w:p>
          <w:p w14:paraId="1EB0E38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заявителю в электронной форме в личный кабинет на ЕПГУ уведомления о </w:t>
            </w:r>
          </w:p>
          <w:p w14:paraId="031534B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недостаточности </w:t>
            </w:r>
          </w:p>
          <w:p w14:paraId="5F95252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представленных документов, с </w:t>
            </w:r>
          </w:p>
          <w:p w14:paraId="77C02C7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указанием на соответствующий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документ, предусмотренный </w:t>
            </w:r>
          </w:p>
          <w:p w14:paraId="2277423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пунктом 2.8 </w:t>
            </w:r>
          </w:p>
          <w:p w14:paraId="54337E5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Административного регламента </w:t>
            </w:r>
          </w:p>
          <w:p w14:paraId="5683757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либо о выявленных </w:t>
            </w:r>
          </w:p>
          <w:p w14:paraId="0C3E8BE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нарушениях. Данные недостатки могут быть исправлены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заявителем в течение 1 рабочего </w:t>
            </w:r>
          </w:p>
          <w:p w14:paraId="568B15A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дня со дня поступления </w:t>
            </w:r>
          </w:p>
          <w:p w14:paraId="30CAB2F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соответствующего уведомления </w:t>
            </w:r>
          </w:p>
          <w:p w14:paraId="6B40548A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заявителю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.</w:t>
            </w:r>
          </w:p>
        </w:tc>
        <w:tc>
          <w:tcPr>
            <w:tcW w:w="1125" w:type="dxa"/>
          </w:tcPr>
          <w:p w14:paraId="1DF835C9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рабочий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634190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день</w:t>
            </w:r>
            <w:proofErr w:type="spellEnd"/>
          </w:p>
          <w:p w14:paraId="27B1773E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/>
          </w:tcPr>
          <w:p w14:paraId="5E383A7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2E29041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68E93A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56C49CA8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47" w:rsidRPr="00E6034E" w14:paraId="0DE5C14F" w14:textId="77777777">
        <w:tc>
          <w:tcPr>
            <w:tcW w:w="1470" w:type="dxa"/>
            <w:vMerge/>
          </w:tcPr>
          <w:p w14:paraId="4741F42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83F9C5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случае непредставления в </w:t>
            </w:r>
          </w:p>
          <w:p w14:paraId="4B5D5CD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течение указанного срока необходимых документов </w:t>
            </w:r>
          </w:p>
          <w:p w14:paraId="57C0916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(сведений из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документов), не </w:t>
            </w:r>
          </w:p>
          <w:p w14:paraId="1196233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исправления выявленных </w:t>
            </w:r>
          </w:p>
          <w:p w14:paraId="47D09FF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нарушений, формирование и </w:t>
            </w:r>
          </w:p>
          <w:p w14:paraId="29956AB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заявителю в электронной форме в личный кабинет на ЕПГУ уведомления </w:t>
            </w:r>
          </w:p>
          <w:p w14:paraId="642B0FB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об отказе в приеме документов, </w:t>
            </w:r>
          </w:p>
          <w:p w14:paraId="6306021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необходимых для </w:t>
            </w:r>
          </w:p>
          <w:p w14:paraId="788C2CA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государственной </w:t>
            </w:r>
          </w:p>
          <w:p w14:paraId="349A4196" w14:textId="77777777" w:rsidR="00A20647" w:rsidRPr="00610AE8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(муниципальной) услуги, с указанием причин отказа</w:t>
            </w:r>
          </w:p>
        </w:tc>
        <w:tc>
          <w:tcPr>
            <w:tcW w:w="1125" w:type="dxa"/>
          </w:tcPr>
          <w:p w14:paraId="1CD2EA71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0" w:type="dxa"/>
            <w:vMerge/>
          </w:tcPr>
          <w:p w14:paraId="6278A772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49BCBBAC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6" w:type="dxa"/>
          </w:tcPr>
          <w:p w14:paraId="6878879B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vMerge/>
          </w:tcPr>
          <w:p w14:paraId="72F72224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647" w14:paraId="287E9056" w14:textId="77777777">
        <w:tc>
          <w:tcPr>
            <w:tcW w:w="1470" w:type="dxa"/>
            <w:vMerge/>
          </w:tcPr>
          <w:p w14:paraId="42359B7D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14:paraId="1D9ACF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случае отсутствия оснований для отказа в приеме документов, </w:t>
            </w:r>
          </w:p>
          <w:p w14:paraId="570B814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предусмотренных пунктом 2.19 </w:t>
            </w:r>
          </w:p>
          <w:p w14:paraId="6F6AC7D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Административного регламента, </w:t>
            </w:r>
          </w:p>
          <w:p w14:paraId="6E81A7DF" w14:textId="77777777" w:rsidR="00A20647" w:rsidRPr="00610AE8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регистрация заявления в электронной базе данных по учету документов</w:t>
            </w:r>
          </w:p>
        </w:tc>
        <w:tc>
          <w:tcPr>
            <w:tcW w:w="1125" w:type="dxa"/>
            <w:vMerge w:val="restart"/>
          </w:tcPr>
          <w:p w14:paraId="7F120055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0" w:type="dxa"/>
          </w:tcPr>
          <w:p w14:paraId="70A3B37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329B0E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0175714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18884D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D5C2AB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13DF2C7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3BAD1E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6113C65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регистрац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EABCFD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ию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05150B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корреспон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A921548" w14:textId="77777777" w:rsidR="00A20647" w:rsidRDefault="00610AE8">
            <w:pPr>
              <w:widowControl/>
              <w:jc w:val="left"/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денции</w:t>
            </w:r>
            <w:proofErr w:type="spellEnd"/>
          </w:p>
          <w:p w14:paraId="114749B8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6E3D428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/ГИС</w:t>
            </w:r>
          </w:p>
          <w:p w14:paraId="1D4F0B34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C6D895A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14:paraId="113B3C2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47" w14:paraId="5FCE4AC2" w14:textId="77777777">
        <w:tc>
          <w:tcPr>
            <w:tcW w:w="1470" w:type="dxa"/>
            <w:vMerge/>
          </w:tcPr>
          <w:p w14:paraId="1A73FE9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6EFBE94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Проверка заявления и </w:t>
            </w:r>
          </w:p>
          <w:p w14:paraId="51307E7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документов представленных </w:t>
            </w:r>
            <w:proofErr w:type="gram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для</w:t>
            </w:r>
            <w:proofErr w:type="gram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C706DE0" w14:textId="77777777" w:rsidR="00A20647" w:rsidRPr="00FC72E5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FC72E5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получения муниципальной </w:t>
            </w:r>
          </w:p>
          <w:p w14:paraId="103411A1" w14:textId="77777777" w:rsidR="00A20647" w:rsidRDefault="00610AE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</w:tc>
        <w:tc>
          <w:tcPr>
            <w:tcW w:w="1125" w:type="dxa"/>
            <w:vMerge/>
          </w:tcPr>
          <w:p w14:paraId="38950C81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14:paraId="490D817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62D5CF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355477A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47F082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8697D4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21F7682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B6380D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235204A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C88767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A36B01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F0E46E8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венной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41C32958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7715E07E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1D524593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7843DF5B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</w:tcPr>
          <w:p w14:paraId="5EDCA6C9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/ГИС</w:t>
            </w:r>
          </w:p>
          <w:p w14:paraId="51F74941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16C23375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14:paraId="333CD81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Направленное </w:t>
            </w:r>
          </w:p>
          <w:p w14:paraId="403B846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заявителю </w:t>
            </w:r>
          </w:p>
          <w:p w14:paraId="4652981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электронное </w:t>
            </w:r>
          </w:p>
          <w:p w14:paraId="69A27BA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сообщение о приеме </w:t>
            </w:r>
          </w:p>
          <w:p w14:paraId="196FB8A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заявления к </w:t>
            </w:r>
          </w:p>
          <w:p w14:paraId="6E0C7EF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рассмотрению либо </w:t>
            </w:r>
          </w:p>
          <w:p w14:paraId="7070AE5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отказа в приеме </w:t>
            </w:r>
          </w:p>
          <w:p w14:paraId="2DDC1D63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заявления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к </w:t>
            </w:r>
          </w:p>
          <w:p w14:paraId="70602F3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рассмотрению</w:t>
            </w:r>
            <w:proofErr w:type="spellEnd"/>
          </w:p>
          <w:p w14:paraId="35001910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47" w14:paraId="28C775FB" w14:textId="77777777">
        <w:trPr>
          <w:trHeight w:val="1203"/>
        </w:trPr>
        <w:tc>
          <w:tcPr>
            <w:tcW w:w="1470" w:type="dxa"/>
            <w:vMerge/>
          </w:tcPr>
          <w:p w14:paraId="0816ED6A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29EB56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заявителю </w:t>
            </w:r>
          </w:p>
          <w:p w14:paraId="4DA3001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электронного сообщения о приеме заявления к </w:t>
            </w:r>
          </w:p>
          <w:p w14:paraId="01478F5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рассмотрению либо отказа в 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приеме заявления </w:t>
            </w:r>
            <w:proofErr w:type="gram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к</w:t>
            </w:r>
            <w:proofErr w:type="gram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15277F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рассмотрению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с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обоснованием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43D0E82B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отказа</w:t>
            </w:r>
            <w:proofErr w:type="spellEnd"/>
          </w:p>
        </w:tc>
        <w:tc>
          <w:tcPr>
            <w:tcW w:w="1125" w:type="dxa"/>
            <w:vMerge/>
          </w:tcPr>
          <w:p w14:paraId="406789C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F1CA83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14:paraId="696F71BE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36B85B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наличие/</w:t>
            </w: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отсутст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вие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оснований </w:t>
            </w:r>
          </w:p>
          <w:p w14:paraId="7EF511A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для отказа в приеме </w:t>
            </w:r>
          </w:p>
          <w:p w14:paraId="1AB2DD41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документо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в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ADED942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предусмотренных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пунктом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2.10 </w:t>
            </w:r>
          </w:p>
          <w:p w14:paraId="3241A03B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регламента</w:t>
            </w:r>
            <w:proofErr w:type="spellEnd"/>
          </w:p>
          <w:p w14:paraId="1AACB67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vMerge/>
          </w:tcPr>
          <w:p w14:paraId="6EE02A6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47" w14:paraId="2BE1F432" w14:textId="77777777">
        <w:tc>
          <w:tcPr>
            <w:tcW w:w="9510" w:type="dxa"/>
            <w:gridSpan w:val="7"/>
          </w:tcPr>
          <w:p w14:paraId="0705D975" w14:textId="77777777" w:rsidR="00A20647" w:rsidRDefault="00610AE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2.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Получение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сведений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посредством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СМЭВ</w:t>
            </w:r>
          </w:p>
          <w:p w14:paraId="0674049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47" w14:paraId="2328DF45" w14:textId="77777777">
        <w:tc>
          <w:tcPr>
            <w:tcW w:w="1470" w:type="dxa"/>
            <w:vMerge w:val="restart"/>
          </w:tcPr>
          <w:p w14:paraId="1661F0F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пакет </w:t>
            </w:r>
          </w:p>
          <w:p w14:paraId="4666F70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зарегистрированн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72058B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ых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документов, </w:t>
            </w:r>
          </w:p>
          <w:p w14:paraId="2EF8E1D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поступивших </w:t>
            </w:r>
          </w:p>
          <w:p w14:paraId="1CFBC75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должностному </w:t>
            </w:r>
          </w:p>
          <w:p w14:paraId="021B728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лицу, </w:t>
            </w:r>
          </w:p>
          <w:p w14:paraId="7206878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ответственному за </w:t>
            </w:r>
          </w:p>
          <w:p w14:paraId="7F8A2CF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предоставление государственной </w:t>
            </w:r>
          </w:p>
          <w:p w14:paraId="72ED133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0C072A6E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09F384C6" w14:textId="77777777" w:rsidR="00A20647" w:rsidRDefault="00A20647">
            <w:pPr>
              <w:widowControl/>
              <w:jc w:val="left"/>
              <w:rPr>
                <w:sz w:val="16"/>
                <w:szCs w:val="16"/>
              </w:rPr>
            </w:pPr>
          </w:p>
          <w:p w14:paraId="5E3945FE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563F059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межведомственных </w:t>
            </w:r>
          </w:p>
          <w:p w14:paraId="4AC6C71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запросов в органы и организации, </w:t>
            </w:r>
          </w:p>
          <w:p w14:paraId="46D1085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указанные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пункте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2.3 </w:t>
            </w:r>
          </w:p>
          <w:p w14:paraId="5C39A78D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регламента</w:t>
            </w:r>
            <w:proofErr w:type="spellEnd"/>
          </w:p>
          <w:p w14:paraId="2ADDC409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</w:tcPr>
          <w:p w14:paraId="18B651C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день </w:t>
            </w:r>
          </w:p>
          <w:p w14:paraId="256B33B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регистрации </w:t>
            </w:r>
          </w:p>
          <w:p w14:paraId="1CAB4B0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заявления и </w:t>
            </w:r>
          </w:p>
          <w:p w14:paraId="7269D55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документов</w:t>
            </w:r>
          </w:p>
          <w:p w14:paraId="612AFC64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0" w:type="dxa"/>
          </w:tcPr>
          <w:p w14:paraId="49217DB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4E1ADB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00D1976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3AA091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D2A589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4C95A3E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 </w:t>
            </w:r>
          </w:p>
          <w:p w14:paraId="23BCD56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1E54A14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предоставление </w:t>
            </w:r>
          </w:p>
          <w:p w14:paraId="2FBCAD4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 </w:t>
            </w:r>
          </w:p>
          <w:p w14:paraId="744FB63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енной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10E0B69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02D8943D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49BB9A83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</w:tc>
        <w:tc>
          <w:tcPr>
            <w:tcW w:w="1185" w:type="dxa"/>
          </w:tcPr>
          <w:p w14:paraId="3D236FD4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385F980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й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/ГИС/ </w:t>
            </w:r>
          </w:p>
          <w:p w14:paraId="15C1630B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СМЭВ</w:t>
            </w:r>
          </w:p>
          <w:p w14:paraId="370151AC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8A7018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отсутствие </w:t>
            </w:r>
          </w:p>
          <w:p w14:paraId="49F3AF2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документов</w:t>
            </w:r>
          </w:p>
          <w:p w14:paraId="2492593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необходимых для </w:t>
            </w:r>
          </w:p>
          <w:p w14:paraId="1D75266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324E7F8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 </w:t>
            </w:r>
          </w:p>
          <w:p w14:paraId="087F368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услуги, </w:t>
            </w:r>
          </w:p>
          <w:p w14:paraId="135BED1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находящихся в </w:t>
            </w:r>
          </w:p>
          <w:p w14:paraId="48A3D54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распоряжении </w:t>
            </w:r>
          </w:p>
          <w:p w14:paraId="503A3F5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государственны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659DB790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х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E97F4E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организаций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)</w:t>
            </w:r>
          </w:p>
          <w:p w14:paraId="569B9A89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</w:tcPr>
          <w:p w14:paraId="2A84586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</w:t>
            </w:r>
          </w:p>
          <w:p w14:paraId="3240511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межведомственного </w:t>
            </w:r>
          </w:p>
          <w:p w14:paraId="6872D75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запроса в органы </w:t>
            </w:r>
          </w:p>
          <w:p w14:paraId="18BCCAA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(организации), </w:t>
            </w:r>
          </w:p>
          <w:p w14:paraId="1DB62CA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предоставляющие </w:t>
            </w:r>
          </w:p>
          <w:p w14:paraId="70DCA67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документы (сведения), </w:t>
            </w:r>
          </w:p>
          <w:p w14:paraId="5BE9FC5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предусмотренные</w:t>
            </w:r>
          </w:p>
          <w:p w14:paraId="3A83685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пунктами 2.10 </w:t>
            </w:r>
          </w:p>
          <w:p w14:paraId="5E474C7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Административного </w:t>
            </w:r>
          </w:p>
          <w:p w14:paraId="704D502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регламента, в том </w:t>
            </w:r>
          </w:p>
          <w:p w14:paraId="61093A6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числе с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использованием </w:t>
            </w:r>
          </w:p>
          <w:p w14:paraId="3A12E8B9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СМЭВ</w:t>
            </w:r>
          </w:p>
          <w:p w14:paraId="0276D07C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7CD3966F" w14:textId="77777777">
        <w:tc>
          <w:tcPr>
            <w:tcW w:w="1470" w:type="dxa"/>
            <w:vMerge/>
          </w:tcPr>
          <w:p w14:paraId="720A12B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77CCD4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получение ответов на </w:t>
            </w:r>
          </w:p>
          <w:p w14:paraId="59DAD0E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межведомственные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запросы, </w:t>
            </w:r>
          </w:p>
          <w:p w14:paraId="3A8D717B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формирование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полного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F4758AB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комплекта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документов</w:t>
            </w:r>
            <w:proofErr w:type="spellEnd"/>
          </w:p>
          <w:p w14:paraId="4F2181EB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</w:tcPr>
          <w:p w14:paraId="5382007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3 рабочих дня </w:t>
            </w:r>
          </w:p>
          <w:p w14:paraId="3D59BFB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со дня </w:t>
            </w:r>
          </w:p>
          <w:p w14:paraId="371D609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направления </w:t>
            </w:r>
          </w:p>
          <w:p w14:paraId="7D0F842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межведомств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74CC8D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7C0EA3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запроса в </w:t>
            </w:r>
          </w:p>
          <w:p w14:paraId="7EE7311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 или </w:t>
            </w:r>
          </w:p>
          <w:p w14:paraId="06529CF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организацию, </w:t>
            </w:r>
          </w:p>
          <w:p w14:paraId="2A5C7B5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предоставляющие </w:t>
            </w:r>
          </w:p>
          <w:p w14:paraId="38F4504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 и </w:t>
            </w:r>
          </w:p>
          <w:p w14:paraId="0FB8C34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информацию, </w:t>
            </w:r>
          </w:p>
          <w:p w14:paraId="3E2874E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если иные </w:t>
            </w:r>
          </w:p>
          <w:p w14:paraId="311A84C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сроки не </w:t>
            </w:r>
          </w:p>
          <w:p w14:paraId="6164E0F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предусмотрены </w:t>
            </w:r>
          </w:p>
          <w:p w14:paraId="76167A2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законодатель </w:t>
            </w:r>
          </w:p>
          <w:p w14:paraId="57592CF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ством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РФ и </w:t>
            </w:r>
          </w:p>
          <w:p w14:paraId="131FEBCF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субъекта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РФ</w:t>
            </w:r>
          </w:p>
          <w:p w14:paraId="4AA62E61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</w:tcPr>
          <w:p w14:paraId="644E125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>должностн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222319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14D4C76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1F326B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8221CD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3FB856F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 </w:t>
            </w:r>
          </w:p>
          <w:p w14:paraId="1DEC2D4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08929CF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предоставл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B9CA0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2BA90A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 </w:t>
            </w:r>
          </w:p>
          <w:p w14:paraId="0A4C457E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енной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2B1298B0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03786E55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3E2D76E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7137C62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03B9832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lastRenderedPageBreak/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lastRenderedPageBreak/>
              <w:t xml:space="preserve">/ГИС/ </w:t>
            </w:r>
          </w:p>
          <w:p w14:paraId="7EE9905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СМЭВ</w:t>
            </w:r>
          </w:p>
          <w:p w14:paraId="61532847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E3D2181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1854" w:type="dxa"/>
          </w:tcPr>
          <w:p w14:paraId="1A3B396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получение </w:t>
            </w:r>
          </w:p>
          <w:p w14:paraId="6D16726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документов </w:t>
            </w:r>
          </w:p>
          <w:p w14:paraId="112F73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(сведений), </w:t>
            </w:r>
          </w:p>
          <w:p w14:paraId="64630B3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необходимых для </w:t>
            </w:r>
          </w:p>
          <w:p w14:paraId="46B25D2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43AD6E8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государственной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F75E91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197BEC1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421D65B5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67B0E9E5" w14:textId="77777777">
        <w:trPr>
          <w:trHeight w:val="295"/>
        </w:trPr>
        <w:tc>
          <w:tcPr>
            <w:tcW w:w="9510" w:type="dxa"/>
            <w:gridSpan w:val="7"/>
          </w:tcPr>
          <w:p w14:paraId="5C3F1DAE" w14:textId="77777777" w:rsidR="00A20647" w:rsidRDefault="00610AE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Рассмотрение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документов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сведений</w:t>
            </w:r>
            <w:proofErr w:type="spellEnd"/>
          </w:p>
          <w:p w14:paraId="7C6271B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647" w14:paraId="56C3CB3E" w14:textId="77777777">
        <w:tc>
          <w:tcPr>
            <w:tcW w:w="1470" w:type="dxa"/>
          </w:tcPr>
          <w:p w14:paraId="0909D86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пакет </w:t>
            </w:r>
          </w:p>
          <w:p w14:paraId="59C0861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зарегистрированны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9E51EE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х документов, </w:t>
            </w:r>
          </w:p>
          <w:p w14:paraId="75DFA27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поступивших </w:t>
            </w:r>
          </w:p>
          <w:p w14:paraId="1F68968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должностному </w:t>
            </w:r>
          </w:p>
          <w:p w14:paraId="0A64B20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лицу, </w:t>
            </w:r>
          </w:p>
          <w:p w14:paraId="540DCA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ответственному за </w:t>
            </w:r>
          </w:p>
          <w:p w14:paraId="3012C75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предоставление </w:t>
            </w:r>
          </w:p>
          <w:p w14:paraId="5B76330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608FF5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0DBE69B7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5CEA503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2413694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Проведение соответствия </w:t>
            </w:r>
          </w:p>
          <w:p w14:paraId="17BA9DD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документов и сведений </w:t>
            </w:r>
          </w:p>
          <w:p w14:paraId="6D45FAC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требованиям нормативных </w:t>
            </w:r>
          </w:p>
          <w:p w14:paraId="30B35F1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правовых актов предоставления </w:t>
            </w:r>
          </w:p>
          <w:p w14:paraId="6C52EBD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442F4B3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(муниципальной) услуги</w:t>
            </w:r>
          </w:p>
          <w:p w14:paraId="65652CDC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5" w:type="dxa"/>
          </w:tcPr>
          <w:p w14:paraId="7576D061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рабочих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A251EF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дней</w:t>
            </w:r>
            <w:proofErr w:type="spellEnd"/>
          </w:p>
          <w:p w14:paraId="2D228C3B" w14:textId="77777777" w:rsidR="00A20647" w:rsidRDefault="00A20647">
            <w:pPr>
              <w:widowControl/>
              <w:ind w:left="708"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</w:tcPr>
          <w:p w14:paraId="216A6F6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B3F9BB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22451C7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061AD1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E39229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00F1DF2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A0A367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54D7D9D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7CC8F9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DACFA6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00E3E5E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венно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D7B81F9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363627F7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56A807F8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07469BC0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3AD1C262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C1AF4D5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й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) / ГИС</w:t>
            </w:r>
          </w:p>
          <w:p w14:paraId="512F50F1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F4104E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основания </w:t>
            </w:r>
          </w:p>
          <w:p w14:paraId="1C667D4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отказа в </w:t>
            </w:r>
          </w:p>
          <w:p w14:paraId="22E0880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предоставлении </w:t>
            </w:r>
          </w:p>
          <w:p w14:paraId="1ACE29D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7228D02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 </w:t>
            </w:r>
          </w:p>
          <w:p w14:paraId="22C69CA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) услуги, </w:t>
            </w:r>
          </w:p>
          <w:p w14:paraId="38753BF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предусмотренны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48B3A0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е пунктом 2.13- </w:t>
            </w:r>
          </w:p>
          <w:p w14:paraId="6C3D94E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2.14 </w:t>
            </w:r>
          </w:p>
          <w:p w14:paraId="1185450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Административ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0B59D2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регламента</w:t>
            </w:r>
          </w:p>
          <w:p w14:paraId="125B57FC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54" w:type="dxa"/>
          </w:tcPr>
          <w:p w14:paraId="554B1E7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проект результата </w:t>
            </w:r>
          </w:p>
          <w:p w14:paraId="3DDC6C6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4C36CB6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6D27476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16EA16D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услуги по форме, </w:t>
            </w:r>
          </w:p>
          <w:p w14:paraId="2D7B6F1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приведенной в </w:t>
            </w:r>
          </w:p>
          <w:p w14:paraId="7362245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приложении №5, №6, </w:t>
            </w:r>
          </w:p>
          <w:p w14:paraId="17190D07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№7 к </w:t>
            </w:r>
          </w:p>
          <w:p w14:paraId="37157CEA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Административному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4E65FFC3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регламенту</w:t>
            </w:r>
            <w:proofErr w:type="spellEnd"/>
          </w:p>
          <w:p w14:paraId="3A11C51D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5B0FF1C4" w14:textId="77777777">
        <w:tc>
          <w:tcPr>
            <w:tcW w:w="9510" w:type="dxa"/>
            <w:gridSpan w:val="7"/>
          </w:tcPr>
          <w:p w14:paraId="3058DDF8" w14:textId="77777777" w:rsidR="00A20647" w:rsidRDefault="00610AE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4.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Принятие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решения</w:t>
            </w:r>
            <w:proofErr w:type="spellEnd"/>
          </w:p>
          <w:p w14:paraId="5C4841C4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:rsidRPr="00E6034E" w14:paraId="7E41E8AB" w14:textId="77777777">
        <w:tc>
          <w:tcPr>
            <w:tcW w:w="1470" w:type="dxa"/>
            <w:vMerge w:val="restart"/>
          </w:tcPr>
          <w:p w14:paraId="0DBAC5D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проект результата </w:t>
            </w:r>
          </w:p>
          <w:p w14:paraId="5143C60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3011ECD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3AB7C13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367BE49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услуги по форме </w:t>
            </w:r>
          </w:p>
          <w:p w14:paraId="49FC987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согласно </w:t>
            </w:r>
          </w:p>
          <w:p w14:paraId="7A720ED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приложению № 5, </w:t>
            </w:r>
          </w:p>
          <w:p w14:paraId="04B0CA8B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№ 6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или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№ 7 к </w:t>
            </w:r>
          </w:p>
          <w:p w14:paraId="0D56E807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A100A7D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регламенту</w:t>
            </w:r>
            <w:proofErr w:type="spellEnd"/>
          </w:p>
          <w:p w14:paraId="346F5539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2E25303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Принятие решения о </w:t>
            </w:r>
          </w:p>
          <w:p w14:paraId="63B6A26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государственной </w:t>
            </w:r>
          </w:p>
          <w:p w14:paraId="7080A0F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услуги или об </w:t>
            </w:r>
          </w:p>
          <w:p w14:paraId="11ABAD8D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отказе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предоставлении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022DA5E9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</w:tcPr>
          <w:p w14:paraId="2C428B27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5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рабочих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0FE110CB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дней</w:t>
            </w:r>
            <w:proofErr w:type="spellEnd"/>
          </w:p>
          <w:p w14:paraId="484DFA0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</w:tcPr>
          <w:p w14:paraId="727D1CC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4C505E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557F8CF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950903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2BA553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01631B4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ответствен </w:t>
            </w:r>
          </w:p>
          <w:p w14:paraId="5219806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375ED51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C20CB9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12F0E3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541FE5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венной</w:t>
            </w:r>
          </w:p>
          <w:p w14:paraId="6FC75B0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</w:t>
            </w: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муниципа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DFCB67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льной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) </w:t>
            </w:r>
          </w:p>
          <w:p w14:paraId="72F114F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услуги; </w:t>
            </w:r>
          </w:p>
          <w:p w14:paraId="25BF810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Руководит </w:t>
            </w:r>
          </w:p>
          <w:p w14:paraId="3EC6F1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ель </w:t>
            </w:r>
          </w:p>
          <w:p w14:paraId="711FCF5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6C626E6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7328D5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органа</w:t>
            </w:r>
            <w:proofErr w:type="gram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)и</w:t>
            </w:r>
            <w:proofErr w:type="gram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л </w:t>
            </w:r>
          </w:p>
          <w:p w14:paraId="0964D1F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и иное </w:t>
            </w:r>
          </w:p>
          <w:p w14:paraId="7BD7D3A2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21DEE511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ченное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и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 лицом</w:t>
            </w:r>
          </w:p>
        </w:tc>
        <w:tc>
          <w:tcPr>
            <w:tcW w:w="1185" w:type="dxa"/>
            <w:vMerge w:val="restart"/>
          </w:tcPr>
          <w:p w14:paraId="7F067059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) / ГИС</w:t>
            </w:r>
          </w:p>
          <w:p w14:paraId="351108DC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</w:tcPr>
          <w:p w14:paraId="698DA394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854" w:type="dxa"/>
            <w:vMerge w:val="restart"/>
          </w:tcPr>
          <w:p w14:paraId="79C965C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 </w:t>
            </w:r>
          </w:p>
          <w:p w14:paraId="3E52EE5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0E8E787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0AB0468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278F301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услуги по форме, </w:t>
            </w:r>
          </w:p>
          <w:p w14:paraId="3B35BEC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приведенной в </w:t>
            </w:r>
          </w:p>
          <w:p w14:paraId="17E47D8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приложении №5, №6, </w:t>
            </w:r>
          </w:p>
          <w:p w14:paraId="33B0AED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№7 к </w:t>
            </w:r>
          </w:p>
          <w:p w14:paraId="1C2F245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Административному </w:t>
            </w:r>
          </w:p>
          <w:p w14:paraId="579157E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регламенту, </w:t>
            </w:r>
          </w:p>
          <w:p w14:paraId="7DE6D56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подписанный</w:t>
            </w:r>
          </w:p>
          <w:p w14:paraId="1B965E2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усиленной </w:t>
            </w:r>
          </w:p>
          <w:p w14:paraId="72A7212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квалифицированной </w:t>
            </w:r>
          </w:p>
          <w:p w14:paraId="10AF182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подписью </w:t>
            </w:r>
          </w:p>
          <w:p w14:paraId="283F55E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руководителя </w:t>
            </w:r>
          </w:p>
          <w:p w14:paraId="20CE894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Уполномоченного </w:t>
            </w:r>
          </w:p>
          <w:p w14:paraId="2E75624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 или иного </w:t>
            </w:r>
          </w:p>
          <w:p w14:paraId="68471BF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уполномоченного им </w:t>
            </w:r>
          </w:p>
          <w:p w14:paraId="0B0805E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лица</w:t>
            </w:r>
          </w:p>
          <w:p w14:paraId="4DD84E55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A20647" w:rsidRPr="00E6034E" w14:paraId="40C5A901" w14:textId="77777777">
        <w:tc>
          <w:tcPr>
            <w:tcW w:w="1470" w:type="dxa"/>
            <w:vMerge/>
          </w:tcPr>
          <w:p w14:paraId="4187E780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30" w:type="dxa"/>
          </w:tcPr>
          <w:p w14:paraId="15C8EB4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Формирование решения о </w:t>
            </w:r>
          </w:p>
          <w:p w14:paraId="57F5B03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предоставлении </w:t>
            </w:r>
          </w:p>
          <w:p w14:paraId="07772AF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01B91E6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услуги или об </w:t>
            </w:r>
          </w:p>
          <w:p w14:paraId="35D01DE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отказе в предоставлении </w:t>
            </w:r>
          </w:p>
          <w:p w14:paraId="0C16E6A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659B821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(муниципальной) услуги</w:t>
            </w:r>
          </w:p>
          <w:p w14:paraId="19D98126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14:paraId="483C4068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0" w:type="dxa"/>
            <w:vMerge/>
          </w:tcPr>
          <w:p w14:paraId="4A7FB910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vMerge/>
          </w:tcPr>
          <w:p w14:paraId="20EB6824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6" w:type="dxa"/>
            <w:vMerge/>
          </w:tcPr>
          <w:p w14:paraId="0206F1F1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vMerge/>
          </w:tcPr>
          <w:p w14:paraId="5F7C5B41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0647" w14:paraId="5443BF58" w14:textId="77777777">
        <w:tc>
          <w:tcPr>
            <w:tcW w:w="9510" w:type="dxa"/>
            <w:gridSpan w:val="7"/>
          </w:tcPr>
          <w:p w14:paraId="79F1546A" w14:textId="77777777" w:rsidR="00A20647" w:rsidRDefault="00610AE8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5.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Выдача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результата</w:t>
            </w:r>
            <w:proofErr w:type="spellEnd"/>
          </w:p>
          <w:p w14:paraId="3A406A88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502F3509" w14:textId="77777777">
        <w:tc>
          <w:tcPr>
            <w:tcW w:w="1470" w:type="dxa"/>
            <w:vMerge w:val="restart"/>
          </w:tcPr>
          <w:p w14:paraId="461067F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формирование и </w:t>
            </w:r>
          </w:p>
          <w:p w14:paraId="7E703B4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регистрация </w:t>
            </w:r>
          </w:p>
          <w:p w14:paraId="329EEB82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результата </w:t>
            </w:r>
          </w:p>
          <w:p w14:paraId="15BDB67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2A0DBDB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6C33B7B8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услуги, указанного </w:t>
            </w:r>
          </w:p>
          <w:p w14:paraId="171C0E6C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пункте 2.5 </w:t>
            </w:r>
          </w:p>
          <w:p w14:paraId="2A621363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Административног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о</w:t>
            </w:r>
            <w:proofErr w:type="gram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регламента, в </w:t>
            </w:r>
          </w:p>
          <w:p w14:paraId="0F8E81C1" w14:textId="77777777" w:rsidR="00A20647" w:rsidRPr="00FC72E5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C72E5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форме </w:t>
            </w:r>
          </w:p>
          <w:p w14:paraId="691472D9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электронного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086CF57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документа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в ГИС</w:t>
            </w:r>
          </w:p>
          <w:p w14:paraId="5ECD14A5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7C9DE83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Регистрация результата </w:t>
            </w:r>
          </w:p>
          <w:p w14:paraId="50E1690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72863708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21FA2EC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>услуги</w:t>
            </w:r>
          </w:p>
          <w:p w14:paraId="15E198AF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25" w:type="dxa"/>
          </w:tcPr>
          <w:p w14:paraId="0AAB25E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после </w:t>
            </w:r>
          </w:p>
          <w:p w14:paraId="62D8D3F8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окончания </w:t>
            </w:r>
          </w:p>
          <w:p w14:paraId="3348C9E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процедуры </w:t>
            </w:r>
          </w:p>
          <w:p w14:paraId="0A758F1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принятия </w:t>
            </w:r>
          </w:p>
          <w:p w14:paraId="5AFF0A5E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решения (в </w:t>
            </w:r>
          </w:p>
          <w:p w14:paraId="053DAE0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 xml:space="preserve">общий срок </w:t>
            </w:r>
          </w:p>
          <w:p w14:paraId="2A49783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5F95A8A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государствен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B72E96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ной </w:t>
            </w:r>
          </w:p>
          <w:p w14:paraId="526FED4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</w:t>
            </w: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муниципаль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AEDA73D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7A3593B7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не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7470DB66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включается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)</w:t>
            </w:r>
          </w:p>
        </w:tc>
        <w:tc>
          <w:tcPr>
            <w:tcW w:w="1020" w:type="dxa"/>
          </w:tcPr>
          <w:p w14:paraId="289DC51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79E4ED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1F430E8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6A923AD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6E95C53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4187916D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lastRenderedPageBreak/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8E2E20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03071CA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2E3569C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267E890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F5A85D0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венно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2ECC5AF9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70CAD733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30AEAA14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37BF802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48A35B0A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lastRenderedPageBreak/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) / ГИС</w:t>
            </w:r>
          </w:p>
          <w:p w14:paraId="3DE85B6F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6089222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854" w:type="dxa"/>
          </w:tcPr>
          <w:p w14:paraId="61DAEFE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Внесение сведений о </w:t>
            </w:r>
          </w:p>
          <w:p w14:paraId="27324AA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конечном результате </w:t>
            </w:r>
          </w:p>
          <w:p w14:paraId="4F67E64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5FFA0F4D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государственной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729F130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3F168DB6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lastRenderedPageBreak/>
              <w:t>услуги</w:t>
            </w:r>
            <w:proofErr w:type="spellEnd"/>
          </w:p>
          <w:p w14:paraId="5F475FB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388317E8" w14:textId="77777777">
        <w:tc>
          <w:tcPr>
            <w:tcW w:w="1470" w:type="dxa"/>
            <w:vMerge/>
          </w:tcPr>
          <w:p w14:paraId="3E128066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66D492A2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в </w:t>
            </w:r>
          </w:p>
          <w:p w14:paraId="040A38EE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многофункциональный центр результата государственной </w:t>
            </w:r>
          </w:p>
          <w:p w14:paraId="1736C16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(муниципальной) услуги,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указанного в пункте 2.5 </w:t>
            </w:r>
          </w:p>
          <w:p w14:paraId="2AA65613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Административного регламента, </w:t>
            </w:r>
          </w:p>
          <w:p w14:paraId="4A40DF9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форме электронного </w:t>
            </w:r>
          </w:p>
          <w:p w14:paraId="35CE385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документа, подписанного </w:t>
            </w:r>
          </w:p>
          <w:p w14:paraId="43531F1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усиленной квалифицированной </w:t>
            </w:r>
          </w:p>
          <w:p w14:paraId="66DCA0E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электронной подписью </w:t>
            </w:r>
          </w:p>
          <w:p w14:paraId="3914A45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уполномоченного должностного </w:t>
            </w:r>
          </w:p>
          <w:p w14:paraId="67F08353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Лица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органа</w:t>
            </w:r>
            <w:proofErr w:type="spellEnd"/>
          </w:p>
        </w:tc>
        <w:tc>
          <w:tcPr>
            <w:tcW w:w="1125" w:type="dxa"/>
          </w:tcPr>
          <w:p w14:paraId="10EB076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сроки, </w:t>
            </w:r>
          </w:p>
          <w:p w14:paraId="2388DF9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установленные </w:t>
            </w:r>
          </w:p>
          <w:p w14:paraId="54F6EC3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соглашением</w:t>
            </w:r>
          </w:p>
          <w:p w14:paraId="1FD0C89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 </w:t>
            </w:r>
          </w:p>
          <w:p w14:paraId="27ABC45D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взаимодействии между </w:t>
            </w:r>
          </w:p>
          <w:p w14:paraId="0398DB2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Уполномоченным органом </w:t>
            </w:r>
          </w:p>
          <w:p w14:paraId="1A1C704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и </w:t>
            </w:r>
          </w:p>
          <w:p w14:paraId="500C89C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многофункци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C0F127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ональным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943C09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центром</w:t>
            </w:r>
          </w:p>
          <w:p w14:paraId="7740092A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20" w:type="dxa"/>
          </w:tcPr>
          <w:p w14:paraId="6EAC85D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6B96A2F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0CF73AF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39F0AF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</w:p>
          <w:p w14:paraId="0773DC9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02E2CF0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22BD85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7716606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07E7E5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FC14E0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5DB69DD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венно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3D791EEC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AA42331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35E6F860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78D35217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5E0126AD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Уполномоченный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орган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/ АИС </w:t>
            </w:r>
          </w:p>
          <w:p w14:paraId="6D35B175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МФЦ</w:t>
            </w:r>
          </w:p>
          <w:p w14:paraId="3FE5C3F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C9B113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Указание </w:t>
            </w:r>
          </w:p>
          <w:p w14:paraId="13F0B0A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заявителем в </w:t>
            </w:r>
          </w:p>
          <w:p w14:paraId="13B5640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Запросе способа </w:t>
            </w:r>
          </w:p>
          <w:p w14:paraId="30CA982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выдачи</w:t>
            </w:r>
          </w:p>
          <w:p w14:paraId="673C4B43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результата </w:t>
            </w:r>
          </w:p>
          <w:p w14:paraId="0F20388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6225A88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услуги в </w:t>
            </w:r>
          </w:p>
          <w:p w14:paraId="59BF04D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многофункцион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1029254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альном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центре, а </w:t>
            </w:r>
          </w:p>
          <w:p w14:paraId="15884D6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также подача </w:t>
            </w:r>
          </w:p>
          <w:p w14:paraId="290ECAEE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Запроса через </w:t>
            </w:r>
          </w:p>
          <w:p w14:paraId="378BC3C2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многофункцион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07E1C544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центр</w:t>
            </w:r>
            <w:proofErr w:type="spellEnd"/>
          </w:p>
          <w:p w14:paraId="7B5988BB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</w:tcPr>
          <w:p w14:paraId="34DF75A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выдача результата </w:t>
            </w:r>
          </w:p>
          <w:p w14:paraId="7BB0798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3C331A4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0F84789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услуги заявителю</w:t>
            </w: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в </w:t>
            </w: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форме бумажного </w:t>
            </w:r>
          </w:p>
          <w:p w14:paraId="68137F1D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документа, </w:t>
            </w:r>
          </w:p>
          <w:p w14:paraId="4F006D33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подтверждающего </w:t>
            </w:r>
          </w:p>
          <w:p w14:paraId="5E6A2C6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содержание </w:t>
            </w:r>
          </w:p>
          <w:p w14:paraId="2A36FE7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электронного </w:t>
            </w:r>
          </w:p>
          <w:p w14:paraId="1ACD86F5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документа, </w:t>
            </w:r>
          </w:p>
          <w:p w14:paraId="59BF296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заверенного печатью </w:t>
            </w:r>
          </w:p>
          <w:p w14:paraId="15A49B2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многофункционально </w:t>
            </w:r>
          </w:p>
          <w:p w14:paraId="66E00FBC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 центра; </w:t>
            </w:r>
          </w:p>
          <w:p w14:paraId="3CC89BD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внесение сведений в </w:t>
            </w:r>
          </w:p>
          <w:p w14:paraId="770EE98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ГИС о выдаче </w:t>
            </w:r>
          </w:p>
          <w:p w14:paraId="122103BC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результата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798FF2B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государственной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381CD1D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05A6D018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6B89D42D" w14:textId="77777777" w:rsidR="00A20647" w:rsidRDefault="00A20647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19DA9AD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14:paraId="7CE80CBD" w14:textId="77777777">
        <w:tc>
          <w:tcPr>
            <w:tcW w:w="1470" w:type="dxa"/>
            <w:vMerge/>
          </w:tcPr>
          <w:p w14:paraId="1838F2C1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5BC596ED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Направление заявителю </w:t>
            </w:r>
          </w:p>
          <w:p w14:paraId="463BE082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результата предоставления </w:t>
            </w:r>
          </w:p>
          <w:p w14:paraId="0220AFF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3B0BA7A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услуги в </w:t>
            </w:r>
          </w:p>
          <w:p w14:paraId="492B23A9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личный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кабинет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ЕПГУ</w:t>
            </w:r>
          </w:p>
        </w:tc>
        <w:tc>
          <w:tcPr>
            <w:tcW w:w="1125" w:type="dxa"/>
          </w:tcPr>
          <w:p w14:paraId="1703D626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 день </w:t>
            </w:r>
          </w:p>
          <w:p w14:paraId="093B3BC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регистрации </w:t>
            </w:r>
          </w:p>
          <w:p w14:paraId="4071488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результата </w:t>
            </w:r>
          </w:p>
          <w:p w14:paraId="54F8AAA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62B79E4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государствен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9412E24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1493F512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0B2D6CCA" w14:textId="77777777" w:rsidR="00A20647" w:rsidRDefault="00610AE8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</w:tc>
        <w:tc>
          <w:tcPr>
            <w:tcW w:w="1020" w:type="dxa"/>
          </w:tcPr>
          <w:p w14:paraId="68B32C2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3CB23C9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1CCB7E4B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5B8CC6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D85638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61472387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012ADFD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64D90C5F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5BC823C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BDD286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E6444A5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венно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77AA5B7C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5D849350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42145A3A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21D627B5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FBE0CEB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t>ГИС</w:t>
            </w:r>
          </w:p>
        </w:tc>
        <w:tc>
          <w:tcPr>
            <w:tcW w:w="1026" w:type="dxa"/>
          </w:tcPr>
          <w:p w14:paraId="290255C2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</w:tcPr>
          <w:p w14:paraId="59A0CAC4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 </w:t>
            </w:r>
          </w:p>
          <w:p w14:paraId="088FB280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0BBF7E31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</w:t>
            </w:r>
          </w:p>
          <w:p w14:paraId="4C58DF4A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услуги, направленный </w:t>
            </w:r>
          </w:p>
          <w:p w14:paraId="087AEA49" w14:textId="77777777" w:rsidR="00A20647" w:rsidRPr="00610AE8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заявителю на личный </w:t>
            </w:r>
          </w:p>
          <w:p w14:paraId="6E7AA22C" w14:textId="77777777" w:rsidR="00A20647" w:rsidRDefault="00610AE8">
            <w:pPr>
              <w:widowControl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кабинет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ЕПГУ</w:t>
            </w:r>
          </w:p>
          <w:p w14:paraId="71AC5FE7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20647" w:rsidRPr="00E6034E" w14:paraId="4E572BE4" w14:textId="77777777">
        <w:tc>
          <w:tcPr>
            <w:tcW w:w="9510" w:type="dxa"/>
            <w:gridSpan w:val="7"/>
          </w:tcPr>
          <w:p w14:paraId="6D3D972F" w14:textId="77777777" w:rsidR="00A20647" w:rsidRPr="00610AE8" w:rsidRDefault="00610AE8">
            <w:pPr>
              <w:widowControl/>
              <w:jc w:val="center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6. Внесение результата государственной (муниципальной) услуги в реестр решений</w:t>
            </w:r>
          </w:p>
          <w:p w14:paraId="6EDDCEE5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A20647" w:rsidRPr="00E6034E" w14:paraId="0CFE63DD" w14:textId="77777777">
        <w:tc>
          <w:tcPr>
            <w:tcW w:w="1470" w:type="dxa"/>
          </w:tcPr>
          <w:p w14:paraId="013B97A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Формирование и </w:t>
            </w:r>
          </w:p>
          <w:p w14:paraId="6636BD7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регистрация </w:t>
            </w:r>
          </w:p>
          <w:p w14:paraId="5D101EA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результата </w:t>
            </w:r>
          </w:p>
          <w:p w14:paraId="4E73F0F6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государственной </w:t>
            </w:r>
          </w:p>
          <w:p w14:paraId="50EFEB7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(муниципальной)услуги, указанного в </w:t>
            </w:r>
          </w:p>
          <w:p w14:paraId="1F29868E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пункте 2.5 </w:t>
            </w:r>
          </w:p>
          <w:p w14:paraId="171BCA4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Административного регламента, в </w:t>
            </w:r>
          </w:p>
          <w:p w14:paraId="202B0332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форме </w:t>
            </w:r>
          </w:p>
          <w:p w14:paraId="2D26580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электронного </w:t>
            </w:r>
          </w:p>
          <w:p w14:paraId="330AD2BD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документа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в ГИС</w:t>
            </w:r>
          </w:p>
          <w:p w14:paraId="4143753A" w14:textId="77777777" w:rsidR="00A20647" w:rsidRDefault="00A20647">
            <w:pPr>
              <w:widowControl/>
              <w:jc w:val="left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53F5005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Внесение сведений о результате </w:t>
            </w:r>
          </w:p>
          <w:p w14:paraId="791C0F3B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государственной </w:t>
            </w:r>
          </w:p>
          <w:p w14:paraId="448138A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(муниципальной) услуги, </w:t>
            </w:r>
          </w:p>
          <w:p w14:paraId="2C67400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указанном в пункте 2.5 </w:t>
            </w:r>
          </w:p>
          <w:p w14:paraId="100F17F8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Административного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регламента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, </w:t>
            </w:r>
          </w:p>
          <w:p w14:paraId="2E174203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реестр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решений</w:t>
            </w:r>
            <w:proofErr w:type="spellEnd"/>
          </w:p>
          <w:p w14:paraId="4D4C3A6A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</w:tcPr>
          <w:p w14:paraId="0069DFB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1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рабочий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78B8DFFF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день</w:t>
            </w:r>
            <w:proofErr w:type="spellEnd"/>
          </w:p>
          <w:p w14:paraId="67763C63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</w:tcPr>
          <w:p w14:paraId="3DF788D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должност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C498901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лицо </w:t>
            </w:r>
          </w:p>
          <w:p w14:paraId="0C19D09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Уполномо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556419E7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ченного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C42A614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органа, </w:t>
            </w:r>
          </w:p>
          <w:p w14:paraId="23EA547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ответстве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6FB61A3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нное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за </w:t>
            </w:r>
          </w:p>
          <w:p w14:paraId="38196FED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предостав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2E7A1F3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ление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4B3CD2B9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государст</w:t>
            </w:r>
            <w:proofErr w:type="spellEnd"/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 </w:t>
            </w:r>
          </w:p>
          <w:p w14:paraId="776CEF2D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венно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292087BC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муницип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 </w:t>
            </w:r>
          </w:p>
          <w:p w14:paraId="600410D6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альной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 xml:space="preserve">) </w:t>
            </w:r>
          </w:p>
          <w:p w14:paraId="1706BDE8" w14:textId="77777777" w:rsidR="00A20647" w:rsidRDefault="00610AE8">
            <w:pPr>
              <w:widowControl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bidi="ar"/>
              </w:rPr>
              <w:t>услуги</w:t>
            </w:r>
            <w:proofErr w:type="spellEnd"/>
          </w:p>
          <w:p w14:paraId="78B030CA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1A4CA87A" w14:textId="77777777" w:rsidR="00A20647" w:rsidRDefault="00610AE8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  <w:t>ГИС</w:t>
            </w:r>
          </w:p>
        </w:tc>
        <w:tc>
          <w:tcPr>
            <w:tcW w:w="1026" w:type="dxa"/>
          </w:tcPr>
          <w:p w14:paraId="09E803CD" w14:textId="77777777" w:rsidR="00A20647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</w:tcPr>
          <w:p w14:paraId="24E67AC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Результат </w:t>
            </w:r>
          </w:p>
          <w:p w14:paraId="3901240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предоставления </w:t>
            </w:r>
          </w:p>
          <w:p w14:paraId="7BD0AE95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(государственной) </w:t>
            </w:r>
          </w:p>
          <w:p w14:paraId="0FC67C3F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муниципальной </w:t>
            </w:r>
          </w:p>
          <w:p w14:paraId="4C9948F0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услуги, указанный в</w:t>
            </w:r>
          </w:p>
          <w:p w14:paraId="2F90070A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пункте 2.5 </w:t>
            </w:r>
          </w:p>
          <w:p w14:paraId="436ADB0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Административного </w:t>
            </w:r>
          </w:p>
          <w:p w14:paraId="756197EC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 xml:space="preserve">регламента внесен в </w:t>
            </w:r>
          </w:p>
          <w:p w14:paraId="3C0E26A8" w14:textId="77777777" w:rsidR="00A20647" w:rsidRPr="00610AE8" w:rsidRDefault="00610AE8">
            <w:pPr>
              <w:widowControl/>
              <w:jc w:val="left"/>
              <w:rPr>
                <w:sz w:val="16"/>
                <w:szCs w:val="16"/>
                <w:lang w:val="ru-RU"/>
              </w:rPr>
            </w:pPr>
            <w:r w:rsidRPr="00610AE8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ru-RU" w:bidi="ar"/>
              </w:rPr>
              <w:t>реестр</w:t>
            </w:r>
          </w:p>
          <w:p w14:paraId="05EDC07E" w14:textId="77777777" w:rsidR="00A20647" w:rsidRPr="00610AE8" w:rsidRDefault="00A20647">
            <w:pPr>
              <w:widowControl/>
              <w:ind w:rightChars="-247" w:right="-494"/>
              <w:rPr>
                <w:rFonts w:ascii="Times New Roman" w:eastAsia="Tahoma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1649D0B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8D864C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09FFD6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4C8B4E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2D0D80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0FBB99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Приложение № 4</w:t>
      </w:r>
    </w:p>
    <w:p w14:paraId="740CA3A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23EF8342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368B2E01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1470AA97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414D2E9C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 земель и земельных участков в</w:t>
      </w:r>
    </w:p>
    <w:p w14:paraId="4901E2A6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составе таких земель из одной категории в другую»</w:t>
      </w:r>
    </w:p>
    <w:p w14:paraId="6860DB2F" w14:textId="77777777" w:rsidR="00A20647" w:rsidRPr="00610AE8" w:rsidRDefault="00A20647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66C594F4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Форма решения об отказе в приеме документов, необходимых для</w:t>
      </w:r>
    </w:p>
    <w:p w14:paraId="44F050A6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предоставления услуги</w:t>
      </w:r>
    </w:p>
    <w:p w14:paraId="5252BB62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</w:p>
    <w:p w14:paraId="4AEB7897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категории в другую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467E187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________</w:t>
      </w:r>
    </w:p>
    <w:p w14:paraId="6E7D5E60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№ _______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</w:t>
      </w:r>
    </w:p>
    <w:p w14:paraId="5A9A7E3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Кому:</w:t>
      </w:r>
    </w:p>
    <w:p w14:paraId="73E8C8D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</w:t>
      </w:r>
    </w:p>
    <w:p w14:paraId="446DB72C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РЕШЕНИЕ</w:t>
      </w:r>
    </w:p>
    <w:p w14:paraId="4018EF85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об отказе в приеме документов, необходимых для предоставления услуги</w:t>
      </w:r>
    </w:p>
    <w:p w14:paraId="17A9A7AC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6292299B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перевода земель или земельных</w:t>
      </w:r>
    </w:p>
    <w:p w14:paraId="1C52FB06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участков в составе таких земель из одной категории в другую</w:t>
      </w:r>
    </w:p>
    <w:p w14:paraId="3674D53F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категорию»</w:t>
      </w:r>
    </w:p>
    <w:p w14:paraId="3B2590FA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2B379E6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Рассмотрев Ваше заявление от ______ № __ и прилагаемые к нему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документы, руководствуясь Федеральным законом от 21.12.2004 № 172-ФЗ «О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переводе земель или земельных участков из одной категории в другую»,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уполномоченным органом (______________) принято решение об отказе в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приеме документов, необходимых для предоставления услуги, по следующим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основаниям:</w:t>
      </w:r>
    </w:p>
    <w:p w14:paraId="0FC508F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</w:t>
      </w:r>
    </w:p>
    <w:p w14:paraId="14F50DD9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__________;.</w:t>
      </w:r>
    </w:p>
    <w:p w14:paraId="182100D2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Разъяснение причин отказа:</w:t>
      </w:r>
    </w:p>
    <w:p w14:paraId="45293A9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</w:t>
      </w:r>
    </w:p>
    <w:p w14:paraId="59B9F64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</w:t>
      </w:r>
    </w:p>
    <w:p w14:paraId="4E29841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__________.</w:t>
      </w:r>
    </w:p>
    <w:p w14:paraId="29BE3E9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Дополнительная информация:</w:t>
      </w:r>
    </w:p>
    <w:p w14:paraId="027378C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__________________________________________________________________.</w:t>
      </w:r>
    </w:p>
    <w:p w14:paraId="22ED28EF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указывается информация, необходимая для устранения причин отказа в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приеме документов, необходимых для предоставления услуги, а также иная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дополнительная информация при наличии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7F482CF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0EF2164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Вы вправе повторно обратиться в уполномоченный орган с заявлением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 предоставлении услуги после устранения указанных нарушений.</w:t>
      </w:r>
    </w:p>
    <w:p w14:paraId="784CDF0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Данный отказ может быть обжалован в досудебном порядке путем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направления жалобы в уполномоченный орган, а также в судебном порядке.</w:t>
      </w:r>
    </w:p>
    <w:p w14:paraId="381515D1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1BF2B99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49C66DFB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___________________________________________________________________</w:t>
      </w:r>
    </w:p>
    <w:p w14:paraId="5C7622C1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(должность) (подпись) (фамилия, имя, отчество (последнее - при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наличии))</w:t>
      </w:r>
    </w:p>
    <w:p w14:paraId="3B20278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B98F840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6788E6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Приложение №5</w:t>
      </w:r>
    </w:p>
    <w:p w14:paraId="29FC1FD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485E892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6DC11F71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24E036AD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489E51C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 земель и земельных участков в</w:t>
      </w:r>
    </w:p>
    <w:p w14:paraId="7CB52632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составе таких земель из одной категории в другую»</w:t>
      </w:r>
    </w:p>
    <w:p w14:paraId="4C874E9D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7DDFC003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Форма решения об отнесении земель или земельных участков в составе</w:t>
      </w:r>
    </w:p>
    <w:p w14:paraId="0BD63146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таких земель к определенной категории земель</w:t>
      </w:r>
    </w:p>
    <w:p w14:paraId="332CF969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органа государственной власти субъекта Российской Федерации или органа местного самоуправления,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уполномоченного на отнесение земельного участка к определенной категории земель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5F6906B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________</w:t>
      </w:r>
    </w:p>
    <w:p w14:paraId="5B335E9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№ ________</w:t>
      </w:r>
    </w:p>
    <w:p w14:paraId="5CC0A4F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Кому:</w:t>
      </w:r>
    </w:p>
    <w:p w14:paraId="658576F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</w:t>
      </w:r>
    </w:p>
    <w:p w14:paraId="4C31B666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РЕШЕНИЕ</w:t>
      </w:r>
    </w:p>
    <w:p w14:paraId="2A2F4AA3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об отнесении земельного участка к определенной категории земель</w:t>
      </w:r>
    </w:p>
    <w:p w14:paraId="734F120C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3B74577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Рассмотрев Ваше заявление от _______ № ______________ и прилагаемые к нему</w:t>
      </w:r>
    </w:p>
    <w:p w14:paraId="794C2281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документы, руководствуясь статьей 8 Земельного кодекса Российской Федерации,</w:t>
      </w:r>
    </w:p>
    <w:p w14:paraId="78D4AA7E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Федеральным законом от 21.12.2004 № 172-ФЗ «О переводе земель или земельных участков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из одной категории в другую», уполномоченным органом</w:t>
      </w:r>
    </w:p>
    <w:p w14:paraId="119D98E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_____________________________________________________________________________</w:t>
      </w:r>
    </w:p>
    <w:p w14:paraId="65FF12B5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органа государственной власти субъекта Российской Федерации или органа местного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самоуправления, уполномоченного перевод земельного участка из одной категории в другую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057D8638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принято решение об отнесении земельного участка с кадастровым номером</w:t>
      </w:r>
      <w:proofErr w:type="gramStart"/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_:________:___,</w:t>
      </w:r>
      <w:proofErr w:type="gramEnd"/>
    </w:p>
    <w:p w14:paraId="3B92CB5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площадью ___ кв. м, расположенному по адресу:</w:t>
      </w:r>
    </w:p>
    <w:p w14:paraId="09909165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_________________________________________, к категории земель</w:t>
      </w:r>
    </w:p>
    <w:p w14:paraId="0A2684AB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«_____________________».</w:t>
      </w:r>
    </w:p>
    <w:p w14:paraId="02BC57B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0E7D8E7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Дополнительная информация:</w:t>
      </w:r>
    </w:p>
    <w:p w14:paraId="01CEA78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</w:t>
      </w:r>
    </w:p>
    <w:p w14:paraId="6FFC9C2F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(должность) (подпись) (фамилия и инициалы)</w:t>
      </w:r>
    </w:p>
    <w:p w14:paraId="4900AA3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398FDDF9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Дата __________________ г.</w:t>
      </w:r>
    </w:p>
    <w:p w14:paraId="5F435DF1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677C12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B394CB5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040924C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8393F9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749060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7791EA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3C99938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ABE92D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C141D4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Приложение №6</w:t>
      </w:r>
    </w:p>
    <w:p w14:paraId="1AB4A243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1EC199EA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043A7AF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528CA1E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782C405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 земель и земельных участков в</w:t>
      </w:r>
    </w:p>
    <w:p w14:paraId="54ADE5A8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составе таких земель из одной категории в другую»</w:t>
      </w:r>
    </w:p>
    <w:p w14:paraId="2E504EF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59F18FDA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Форма решения о переводе земель или земельных участков в составе</w:t>
      </w:r>
    </w:p>
    <w:p w14:paraId="2328744A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таких земель из одной категории в другую</w:t>
      </w:r>
    </w:p>
    <w:p w14:paraId="62020968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органа государственной власти субъекта Российской Федерации или органа местного самоуправления,</w:t>
      </w:r>
    </w:p>
    <w:p w14:paraId="032FC269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уполномоченного перевод земельного участка из одной категории в другую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5A41F1A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________</w:t>
      </w:r>
    </w:p>
    <w:p w14:paraId="2EDFDC99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№ ________</w:t>
      </w:r>
    </w:p>
    <w:p w14:paraId="5D1EB70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Кому:</w:t>
      </w:r>
    </w:p>
    <w:p w14:paraId="7E6001B2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</w:t>
      </w:r>
    </w:p>
    <w:p w14:paraId="442E036C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РЕШЕНИЕ</w:t>
      </w:r>
    </w:p>
    <w:p w14:paraId="34462685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 переводе земельного участка из одной категории в другую</w:t>
      </w:r>
    </w:p>
    <w:p w14:paraId="02407F75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7F66556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Рассмотрев Ваше заявление от _______ № ______________ и прилагаемые к нему</w:t>
      </w:r>
    </w:p>
    <w:p w14:paraId="13E6A56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документы, руководствуясь статьей 8 Земельного кодекса Российской Федерации,</w:t>
      </w:r>
    </w:p>
    <w:p w14:paraId="1264940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Федеральным законом от 21.12.2004 № 172-ФЗ «О переводе земель или земельных участков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из одной категории в другую», уполномоченным органом</w:t>
      </w:r>
    </w:p>
    <w:p w14:paraId="378F6CB8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_____________________________________________________________________________</w:t>
      </w:r>
    </w:p>
    <w:p w14:paraId="144A8DB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органа государственной власти субъекта Российской Федерации или органа местного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самоуправления, уполномоченного перевод земельного участка из одной категории в другую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0B2B41C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158848A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принято решение о переводе земельного участка с кадастровым номером</w:t>
      </w:r>
      <w:proofErr w:type="gramStart"/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_:________:___,</w:t>
      </w:r>
      <w:proofErr w:type="gramEnd"/>
    </w:p>
    <w:p w14:paraId="28577606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площадью ___ кв. м, расположенному по адресу:</w:t>
      </w:r>
    </w:p>
    <w:p w14:paraId="3E5791BB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_________________________________________, из категории земель «_______________» в</w:t>
      </w:r>
    </w:p>
    <w:p w14:paraId="407E8CB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категорию земель «_____________________», для цели:</w:t>
      </w:r>
    </w:p>
    <w:p w14:paraId="51E879BB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____________________________________________________.</w:t>
      </w:r>
    </w:p>
    <w:p w14:paraId="5E92D871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Дополнительная информация: _______________________________________________</w:t>
      </w:r>
    </w:p>
    <w:p w14:paraId="42865B4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37680EFA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2E136D68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</w:t>
      </w:r>
    </w:p>
    <w:p w14:paraId="3A58E76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(должность) (подпись) (фамилия и инициалы)</w:t>
      </w:r>
    </w:p>
    <w:p w14:paraId="7FB326B9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16E1772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Дата __________________ г</w:t>
      </w:r>
    </w:p>
    <w:p w14:paraId="62A4D507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88D60C8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12C6C06F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DD12BC0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0C886541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67A135D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2E9C7BE3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44497F11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29C939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</w:p>
    <w:p w14:paraId="5BD67DE3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lastRenderedPageBreak/>
        <w:t>Приложение №7</w:t>
      </w:r>
    </w:p>
    <w:p w14:paraId="4EA86799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 Административному регламенту</w:t>
      </w:r>
    </w:p>
    <w:p w14:paraId="2D9B3545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предоставлению государственной</w:t>
      </w:r>
    </w:p>
    <w:p w14:paraId="365765FE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(муниципальной) услуги</w:t>
      </w:r>
    </w:p>
    <w:p w14:paraId="51F09784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«Отнесение земель или земельных участков в составе таких земель к</w:t>
      </w:r>
    </w:p>
    <w:p w14:paraId="15F17F6B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определенной категории земель или перевод земель и земельных участков в</w:t>
      </w:r>
    </w:p>
    <w:p w14:paraId="6CB1E4E4" w14:textId="77777777" w:rsidR="00A20647" w:rsidRPr="00610AE8" w:rsidRDefault="00610AE8">
      <w:pPr>
        <w:shd w:val="clear" w:color="auto" w:fill="FFFFFF"/>
        <w:ind w:leftChars="-300" w:left="-600" w:rightChars="-247" w:right="-494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составе таких земель из одной категории в другую»</w:t>
      </w:r>
    </w:p>
    <w:p w14:paraId="7FA6E16E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40233AAA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Форма решения об отказе в предоставлении услуги</w:t>
      </w:r>
    </w:p>
    <w:p w14:paraId="228E4F6C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наименование органа государственной власти субъекта Российской Федерации или органа местного самоуправления,</w:t>
      </w:r>
    </w:p>
    <w:p w14:paraId="48899689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уполномоченного на отнесение земельного участка к определенной категории земель или перевод земельного участка из одной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категории в другую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)</w:t>
      </w:r>
    </w:p>
    <w:p w14:paraId="6160D75D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________</w:t>
      </w:r>
    </w:p>
    <w:p w14:paraId="5B330391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№ ________</w:t>
      </w:r>
    </w:p>
    <w:p w14:paraId="4F1CCA62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Кому:</w:t>
      </w:r>
    </w:p>
    <w:p w14:paraId="1E8D0358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</w:t>
      </w:r>
    </w:p>
    <w:p w14:paraId="22C61678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РЕШЕНИЕ</w:t>
      </w:r>
    </w:p>
    <w:p w14:paraId="2458C8B8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об отказе в предоставлении услуги</w:t>
      </w:r>
    </w:p>
    <w:p w14:paraId="7D190D7C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от ____ № __________</w:t>
      </w:r>
    </w:p>
    <w:p w14:paraId="45275BA9" w14:textId="77777777" w:rsidR="00A20647" w:rsidRPr="00610AE8" w:rsidRDefault="00A20647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11F447ED" w14:textId="77777777" w:rsidR="00A20647" w:rsidRPr="00610AE8" w:rsidRDefault="00610AE8">
      <w:pPr>
        <w:shd w:val="clear" w:color="auto" w:fill="FFFFFF"/>
        <w:ind w:leftChars="-300" w:left="-600" w:rightChars="-247" w:right="-494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Рассмотрев Ваше заявление от __________ № ______________ и прилагаемые к нему</w:t>
      </w:r>
    </w:p>
    <w:p w14:paraId="6378074B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документы, руководствуясь Федеральным законом от 21.12.2004 № 172-ФЗ «О переводе</w:t>
      </w:r>
    </w:p>
    <w:p w14:paraId="0EBCAAEE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земель или земельных участков из одной категории в другую», уполномоченным органом</w:t>
      </w:r>
    </w:p>
    <w:p w14:paraId="76F6286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(____________________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______), принято решение об отказе в предоставлении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услуги,</w:t>
      </w:r>
    </w:p>
    <w:p w14:paraId="5C78DD3E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(наименование органа государственной власти субъекта Российской Федерации или органа местного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самоуправления, уполномоченного на отнесение земельного участка к определенной категории земель или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перевод земельного участка из одной категории в другую)</w:t>
      </w:r>
    </w:p>
    <w:p w14:paraId="23CC8E09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по следующим основаниям:</w:t>
      </w:r>
    </w:p>
    <w:p w14:paraId="7971A211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</w:t>
      </w:r>
    </w:p>
    <w:p w14:paraId="17636C3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__________.</w:t>
      </w:r>
    </w:p>
    <w:p w14:paraId="5C3B9EE5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Разъяснение причин отказа:</w:t>
      </w:r>
    </w:p>
    <w:p w14:paraId="764BAF6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</w:t>
      </w:r>
    </w:p>
    <w:p w14:paraId="5093DD3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__________;</w:t>
      </w:r>
    </w:p>
    <w:p w14:paraId="5399D9F3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- __________.</w:t>
      </w:r>
    </w:p>
    <w:p w14:paraId="504B12BF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Дополнительно информируем: _______________________________________</w:t>
      </w:r>
    </w:p>
    <w:p w14:paraId="6B1B1090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__________________________________________________________________.</w:t>
      </w:r>
    </w:p>
    <w:p w14:paraId="085742B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(указывается информация, необходимая для устранения причин отказа в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приеме документов, необходимых для предоставления услуги, а также иная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дополнительная информация при наличии)</w:t>
      </w:r>
    </w:p>
    <w:p w14:paraId="16A787F4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34175FD4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Вы вправе повторно обратиться с запросом о предоставлении услуги после</w:t>
      </w:r>
    </w:p>
    <w:p w14:paraId="7FC406B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устранения указанных нарушений.</w:t>
      </w:r>
    </w:p>
    <w:p w14:paraId="1E430F0C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Данный отказ может быть обжалован в досудебном порядке путем направления</w:t>
      </w:r>
    </w:p>
    <w:p w14:paraId="0DA51468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жалобы в орган, уполномоченный на предоставление услуги</w:t>
      </w:r>
    </w:p>
    <w:p w14:paraId="110C937B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(__________________________________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</w:t>
      </w: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____),</w:t>
      </w:r>
    </w:p>
    <w:p w14:paraId="2A8283EA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(наименование органа государственной власти субъекта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Российской Федерации или органа местного самоуправления,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уполномоченного на отнесение земельного участка к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lastRenderedPageBreak/>
        <w:t>определенной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категории земель или перевод земельного участка из одной</w:t>
      </w:r>
      <w:r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 xml:space="preserve"> </w:t>
      </w:r>
      <w:r w:rsidRPr="00610AE8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bidi="ar"/>
        </w:rPr>
        <w:t>категории в другую)</w:t>
      </w:r>
    </w:p>
    <w:p w14:paraId="6C0B849E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а также в судебном порядке.</w:t>
      </w:r>
    </w:p>
    <w:p w14:paraId="10EB8EB9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37CF0348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________________________________________________</w:t>
      </w:r>
    </w:p>
    <w:p w14:paraId="1BBDC437" w14:textId="77777777" w:rsidR="00A20647" w:rsidRPr="00610AE8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val="ru-RU"/>
        </w:rPr>
      </w:pPr>
      <w:r w:rsidRPr="00610AE8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  <w:t>(должность) (подпись) (фамилия и инициалы)</w:t>
      </w:r>
    </w:p>
    <w:p w14:paraId="5A1D2A66" w14:textId="77777777" w:rsidR="00A20647" w:rsidRPr="00610AE8" w:rsidRDefault="00A20647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val="ru-RU" w:bidi="ar"/>
        </w:rPr>
      </w:pPr>
    </w:p>
    <w:p w14:paraId="2BF082A4" w14:textId="77777777" w:rsidR="00A20647" w:rsidRDefault="00610AE8">
      <w:pPr>
        <w:shd w:val="clear" w:color="auto" w:fill="FFFFFF"/>
        <w:ind w:leftChars="-300" w:left="-600" w:rightChars="-247" w:right="-494"/>
        <w:jc w:val="both"/>
        <w:rPr>
          <w:rFonts w:ascii="Times New Roman" w:eastAsia="Tahoma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bidi="ar"/>
        </w:rPr>
        <w:t>Дата</w:t>
      </w:r>
      <w:proofErr w:type="spellEnd"/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  <w:lang w:bidi="ar"/>
        </w:rPr>
        <w:t xml:space="preserve"> __________________ г.</w:t>
      </w:r>
    </w:p>
    <w:p w14:paraId="44D0A385" w14:textId="77777777" w:rsidR="00A20647" w:rsidRDefault="00A20647">
      <w:pPr>
        <w:ind w:leftChars="-300" w:left="-600" w:rightChars="-247" w:right="-49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206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47"/>
    <w:rsid w:val="001142EB"/>
    <w:rsid w:val="00412F7D"/>
    <w:rsid w:val="004F2FD6"/>
    <w:rsid w:val="00541BD1"/>
    <w:rsid w:val="00610AE8"/>
    <w:rsid w:val="00724628"/>
    <w:rsid w:val="009859D0"/>
    <w:rsid w:val="009B3E71"/>
    <w:rsid w:val="00A20647"/>
    <w:rsid w:val="00D72DE7"/>
    <w:rsid w:val="00E6034E"/>
    <w:rsid w:val="00F63E53"/>
    <w:rsid w:val="00FC72E5"/>
    <w:rsid w:val="15870BE3"/>
    <w:rsid w:val="39816DA0"/>
    <w:rsid w:val="55B545F8"/>
    <w:rsid w:val="625D50D3"/>
    <w:rsid w:val="7D71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C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11102</Words>
  <Characters>63284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2025-05-16T10:59:00Z</dcterms:created>
  <dcterms:modified xsi:type="dcterms:W3CDTF">2025-05-23T05:24:00Z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277E1AA84FBE44FB8D6B9DC6706411F1</vt:lpwstr>
  </property>
</Properties>
</file>